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42F" w:rsidRPr="00527EB8" w:rsidRDefault="001E542F" w:rsidP="001E542F">
      <w:pPr>
        <w:spacing w:line="264" w:lineRule="auto"/>
        <w:rPr>
          <w:rFonts w:hAnsi="新細明體" w:hint="eastAsia"/>
          <w:b/>
          <w:u w:val="single"/>
        </w:rPr>
      </w:pPr>
      <w:bookmarkStart w:id="0" w:name="_GoBack"/>
      <w:bookmarkEnd w:id="0"/>
      <w:r>
        <w:rPr>
          <w:rFonts w:hAnsi="新細明體" w:hint="eastAsia"/>
          <w:b/>
          <w:u w:val="single"/>
        </w:rPr>
        <w:t>金錢價值觀＞</w:t>
      </w:r>
      <w:r w:rsidRPr="004805F0">
        <w:rPr>
          <w:rFonts w:hAnsi="新細明體"/>
          <w:b/>
          <w:u w:val="single"/>
        </w:rPr>
        <w:t>工作紙</w:t>
      </w:r>
      <w:r>
        <w:rPr>
          <w:rFonts w:hint="eastAsia"/>
          <w:b/>
          <w:u w:val="single"/>
        </w:rPr>
        <w:t>＞</w:t>
      </w:r>
      <w:r w:rsidRPr="004805F0">
        <w:rPr>
          <w:rFonts w:hint="eastAsia"/>
          <w:b/>
          <w:u w:val="single"/>
        </w:rPr>
        <w:t xml:space="preserve"> </w:t>
      </w:r>
      <w:r w:rsidR="00FE1BB8">
        <w:rPr>
          <w:rFonts w:hint="eastAsia"/>
          <w:b/>
          <w:u w:val="single"/>
        </w:rPr>
        <w:t>思考</w:t>
      </w:r>
      <w:r w:rsidR="00694DCD">
        <w:rPr>
          <w:rFonts w:hAnsi="新細明體" w:hint="eastAsia"/>
          <w:b/>
          <w:u w:val="single"/>
        </w:rPr>
        <w:t>金錢的用途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348"/>
        <w:gridCol w:w="2143"/>
        <w:gridCol w:w="1074"/>
        <w:gridCol w:w="2731"/>
      </w:tblGrid>
      <w:tr w:rsidR="001E542F" w:rsidTr="00F2633D">
        <w:trPr>
          <w:trHeight w:val="518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2F" w:rsidRDefault="001E542F" w:rsidP="00F263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2F" w:rsidRDefault="001E542F" w:rsidP="00F263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2F" w:rsidRDefault="001E542F" w:rsidP="00F263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2F" w:rsidRDefault="001E542F" w:rsidP="00F263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</w:tr>
      <w:tr w:rsidR="001E542F" w:rsidTr="00F2633D">
        <w:trPr>
          <w:trHeight w:val="518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F" w:rsidRDefault="001E542F" w:rsidP="00F2633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F" w:rsidRDefault="001E542F" w:rsidP="00F2633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F" w:rsidRDefault="001E542F" w:rsidP="00F2633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F" w:rsidRDefault="001E542F" w:rsidP="00F2633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694DCD" w:rsidRDefault="00694DCD" w:rsidP="001E542F">
      <w:pPr>
        <w:spacing w:line="264" w:lineRule="auto"/>
        <w:rPr>
          <w:rFonts w:hint="eastAsia"/>
          <w:b/>
          <w:color w:val="000000"/>
        </w:rPr>
      </w:pPr>
    </w:p>
    <w:p w:rsidR="001E542F" w:rsidRPr="00694DCD" w:rsidRDefault="00694DCD" w:rsidP="001E542F">
      <w:pPr>
        <w:spacing w:line="264" w:lineRule="auto"/>
        <w:rPr>
          <w:rFonts w:hint="eastAsia"/>
          <w:b/>
          <w:color w:val="000000"/>
        </w:rPr>
      </w:pPr>
      <w:r w:rsidRPr="00694DCD">
        <w:rPr>
          <w:rFonts w:hint="eastAsia"/>
          <w:b/>
          <w:color w:val="000000"/>
        </w:rPr>
        <w:t>你最想擁有的三樣東西是：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65"/>
        <w:gridCol w:w="2765"/>
        <w:gridCol w:w="2766"/>
      </w:tblGrid>
      <w:tr w:rsidR="00B90C61" w:rsidTr="00B90C61">
        <w:tc>
          <w:tcPr>
            <w:tcW w:w="2787" w:type="dxa"/>
          </w:tcPr>
          <w:p w:rsidR="00B90C61" w:rsidRDefault="00B90C61" w:rsidP="001E542F">
            <w:pPr>
              <w:spacing w:line="264" w:lineRule="auto"/>
              <w:rPr>
                <w:rFonts w:hint="eastAsia"/>
                <w:b/>
                <w:color w:val="000000"/>
              </w:rPr>
            </w:pPr>
          </w:p>
          <w:p w:rsidR="00B90C61" w:rsidRDefault="00B90C61" w:rsidP="001E542F">
            <w:pPr>
              <w:spacing w:line="264" w:lineRule="auto"/>
              <w:rPr>
                <w:rFonts w:hint="eastAsia"/>
                <w:b/>
                <w:color w:val="000000"/>
              </w:rPr>
            </w:pPr>
          </w:p>
          <w:p w:rsidR="00B90C61" w:rsidRDefault="00B90C61" w:rsidP="001E542F">
            <w:pPr>
              <w:spacing w:line="264" w:lineRule="auto"/>
              <w:rPr>
                <w:rFonts w:hint="eastAsia"/>
                <w:b/>
                <w:color w:val="000000"/>
              </w:rPr>
            </w:pPr>
          </w:p>
          <w:p w:rsidR="00B90C61" w:rsidRDefault="00B90C61" w:rsidP="001E542F">
            <w:pPr>
              <w:spacing w:line="264" w:lineRule="auto"/>
              <w:rPr>
                <w:rFonts w:hint="eastAsia"/>
                <w:b/>
                <w:color w:val="000000"/>
              </w:rPr>
            </w:pPr>
          </w:p>
          <w:p w:rsidR="00B90C61" w:rsidRDefault="00B90C61" w:rsidP="001E542F">
            <w:pPr>
              <w:spacing w:line="264" w:lineRule="auto"/>
              <w:rPr>
                <w:rFonts w:hint="eastAsia"/>
                <w:b/>
                <w:color w:val="000000"/>
              </w:rPr>
            </w:pPr>
          </w:p>
        </w:tc>
        <w:tc>
          <w:tcPr>
            <w:tcW w:w="2787" w:type="dxa"/>
          </w:tcPr>
          <w:p w:rsidR="00B90C61" w:rsidRDefault="00B90C61" w:rsidP="001E542F">
            <w:pPr>
              <w:spacing w:line="264" w:lineRule="auto"/>
              <w:rPr>
                <w:rFonts w:hint="eastAsia"/>
                <w:b/>
                <w:color w:val="000000"/>
              </w:rPr>
            </w:pPr>
          </w:p>
        </w:tc>
        <w:tc>
          <w:tcPr>
            <w:tcW w:w="2788" w:type="dxa"/>
          </w:tcPr>
          <w:p w:rsidR="00B90C61" w:rsidRDefault="00B90C61" w:rsidP="001E542F">
            <w:pPr>
              <w:spacing w:line="264" w:lineRule="auto"/>
              <w:rPr>
                <w:rFonts w:hint="eastAsia"/>
                <w:b/>
                <w:color w:val="000000"/>
              </w:rPr>
            </w:pPr>
          </w:p>
        </w:tc>
      </w:tr>
    </w:tbl>
    <w:p w:rsidR="00694DCD" w:rsidRPr="00694DCD" w:rsidRDefault="00694DCD" w:rsidP="001E542F">
      <w:pPr>
        <w:spacing w:line="264" w:lineRule="auto"/>
        <w:rPr>
          <w:rFonts w:hint="eastAsia"/>
          <w:b/>
          <w:color w:val="000000"/>
        </w:rPr>
      </w:pPr>
    </w:p>
    <w:p w:rsidR="00694DCD" w:rsidRPr="00694DCD" w:rsidRDefault="00694DCD" w:rsidP="001E542F">
      <w:pPr>
        <w:spacing w:line="264" w:lineRule="auto"/>
        <w:rPr>
          <w:rFonts w:hint="eastAsia"/>
          <w:b/>
          <w:color w:val="000000"/>
        </w:rPr>
      </w:pPr>
      <w:r w:rsidRPr="00694DCD">
        <w:rPr>
          <w:rFonts w:hint="eastAsia"/>
          <w:b/>
          <w:color w:val="000000"/>
        </w:rPr>
        <w:t>你生命中最珍惜的三樣東西是：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65"/>
        <w:gridCol w:w="2765"/>
        <w:gridCol w:w="2766"/>
      </w:tblGrid>
      <w:tr w:rsidR="00B90C61" w:rsidTr="00CE7CB4">
        <w:tc>
          <w:tcPr>
            <w:tcW w:w="2787" w:type="dxa"/>
          </w:tcPr>
          <w:p w:rsidR="00B90C61" w:rsidRDefault="00B90C61" w:rsidP="00CE7CB4">
            <w:pPr>
              <w:spacing w:line="264" w:lineRule="auto"/>
              <w:rPr>
                <w:rFonts w:hint="eastAsia"/>
                <w:b/>
                <w:color w:val="000000"/>
              </w:rPr>
            </w:pPr>
          </w:p>
          <w:p w:rsidR="00B90C61" w:rsidRDefault="00B90C61" w:rsidP="00CE7CB4">
            <w:pPr>
              <w:spacing w:line="264" w:lineRule="auto"/>
              <w:rPr>
                <w:rFonts w:hint="eastAsia"/>
                <w:b/>
                <w:color w:val="000000"/>
              </w:rPr>
            </w:pPr>
          </w:p>
          <w:p w:rsidR="00B90C61" w:rsidRDefault="00B90C61" w:rsidP="00CE7CB4">
            <w:pPr>
              <w:spacing w:line="264" w:lineRule="auto"/>
              <w:rPr>
                <w:rFonts w:hint="eastAsia"/>
                <w:b/>
                <w:color w:val="000000"/>
              </w:rPr>
            </w:pPr>
          </w:p>
          <w:p w:rsidR="00B90C61" w:rsidRDefault="00B90C61" w:rsidP="00CE7CB4">
            <w:pPr>
              <w:spacing w:line="264" w:lineRule="auto"/>
              <w:rPr>
                <w:rFonts w:hint="eastAsia"/>
                <w:b/>
                <w:color w:val="000000"/>
              </w:rPr>
            </w:pPr>
          </w:p>
          <w:p w:rsidR="00B90C61" w:rsidRDefault="00B90C61" w:rsidP="00CE7CB4">
            <w:pPr>
              <w:spacing w:line="264" w:lineRule="auto"/>
              <w:rPr>
                <w:rFonts w:hint="eastAsia"/>
                <w:b/>
                <w:color w:val="000000"/>
              </w:rPr>
            </w:pPr>
          </w:p>
        </w:tc>
        <w:tc>
          <w:tcPr>
            <w:tcW w:w="2787" w:type="dxa"/>
          </w:tcPr>
          <w:p w:rsidR="00B90C61" w:rsidRDefault="00B90C61" w:rsidP="00CE7CB4">
            <w:pPr>
              <w:spacing w:line="264" w:lineRule="auto"/>
              <w:rPr>
                <w:rFonts w:hint="eastAsia"/>
                <w:b/>
                <w:color w:val="000000"/>
              </w:rPr>
            </w:pPr>
          </w:p>
        </w:tc>
        <w:tc>
          <w:tcPr>
            <w:tcW w:w="2788" w:type="dxa"/>
          </w:tcPr>
          <w:p w:rsidR="00B90C61" w:rsidRDefault="00B90C61" w:rsidP="00CE7CB4">
            <w:pPr>
              <w:spacing w:line="264" w:lineRule="auto"/>
              <w:rPr>
                <w:rFonts w:hint="eastAsia"/>
                <w:b/>
                <w:color w:val="000000"/>
              </w:rPr>
            </w:pPr>
          </w:p>
        </w:tc>
      </w:tr>
    </w:tbl>
    <w:p w:rsidR="00694DCD" w:rsidRDefault="00694DCD" w:rsidP="001E542F">
      <w:pPr>
        <w:spacing w:line="264" w:lineRule="auto"/>
        <w:rPr>
          <w:rFonts w:hint="eastAsia"/>
          <w:b/>
          <w:color w:val="000000"/>
          <w:u w:val="single"/>
        </w:rPr>
      </w:pPr>
    </w:p>
    <w:p w:rsidR="00694DCD" w:rsidRDefault="00694DCD" w:rsidP="001E542F">
      <w:pPr>
        <w:spacing w:line="264" w:lineRule="auto"/>
        <w:rPr>
          <w:rFonts w:hint="eastAsia"/>
          <w:b/>
          <w:color w:val="000000"/>
          <w:u w:val="single"/>
        </w:rPr>
      </w:pPr>
      <w:r>
        <w:rPr>
          <w:rFonts w:hint="eastAsia"/>
          <w:b/>
          <w:color w:val="000000"/>
          <w:u w:val="single"/>
        </w:rPr>
        <w:t>思考：</w:t>
      </w:r>
    </w:p>
    <w:p w:rsidR="00694DCD" w:rsidRDefault="00694DCD" w:rsidP="00694DCD">
      <w:pPr>
        <w:numPr>
          <w:ilvl w:val="0"/>
          <w:numId w:val="2"/>
        </w:numPr>
        <w:spacing w:line="264" w:lineRule="auto"/>
        <w:rPr>
          <w:rFonts w:hint="eastAsia"/>
          <w:color w:val="000000"/>
        </w:rPr>
      </w:pPr>
      <w:r w:rsidRPr="00694DCD">
        <w:rPr>
          <w:rFonts w:hint="eastAsia"/>
          <w:color w:val="000000"/>
        </w:rPr>
        <w:t>你所列出的兩組東西是否相同？</w:t>
      </w:r>
    </w:p>
    <w:p w:rsidR="00694DCD" w:rsidRPr="00694DCD" w:rsidRDefault="00694DCD" w:rsidP="00694DCD">
      <w:pPr>
        <w:spacing w:line="264" w:lineRule="auto"/>
        <w:ind w:left="360"/>
        <w:rPr>
          <w:rFonts w:hint="eastAsia"/>
          <w:color w:val="000000"/>
        </w:rPr>
      </w:pPr>
      <w:r>
        <w:rPr>
          <w:color w:val="000000"/>
        </w:rPr>
        <w:br/>
      </w:r>
      <w:r>
        <w:rPr>
          <w:rFonts w:hint="eastAsia"/>
          <w:color w:val="000000"/>
        </w:rPr>
        <w:t>＿＿＿＿＿＿＿＿＿＿＿＿＿＿＿＿＿＿＿＿＿＿＿＿＿＿＿＿＿＿＿＿</w:t>
      </w:r>
    </w:p>
    <w:p w:rsidR="00694DCD" w:rsidRPr="00694DCD" w:rsidRDefault="00694DCD" w:rsidP="00694DCD">
      <w:pPr>
        <w:numPr>
          <w:ilvl w:val="0"/>
          <w:numId w:val="2"/>
        </w:numPr>
        <w:spacing w:line="264" w:lineRule="auto"/>
        <w:rPr>
          <w:rFonts w:hint="eastAsia"/>
          <w:color w:val="000000"/>
        </w:rPr>
      </w:pPr>
      <w:r w:rsidRPr="00694DCD">
        <w:rPr>
          <w:rFonts w:hint="eastAsia"/>
          <w:color w:val="000000"/>
        </w:rPr>
        <w:t>你最想擁有的東西能用金錢買得到嗎？</w:t>
      </w:r>
    </w:p>
    <w:p w:rsidR="00694DCD" w:rsidRPr="00694DCD" w:rsidRDefault="00694DCD" w:rsidP="00694DCD">
      <w:pPr>
        <w:spacing w:line="264" w:lineRule="auto"/>
        <w:ind w:left="360"/>
        <w:rPr>
          <w:rFonts w:hint="eastAsia"/>
          <w:color w:val="000000"/>
        </w:rPr>
      </w:pPr>
      <w:r>
        <w:rPr>
          <w:color w:val="000000"/>
        </w:rPr>
        <w:br/>
      </w:r>
      <w:r>
        <w:rPr>
          <w:rFonts w:hint="eastAsia"/>
          <w:color w:val="000000"/>
        </w:rPr>
        <w:t>＿＿＿＿＿＿＿＿＿＿＿＿＿＿＿＿＿＿＿＿＿＿＿＿＿＿＿＿＿＿＿＿</w:t>
      </w:r>
    </w:p>
    <w:p w:rsidR="00694DCD" w:rsidRPr="00694DCD" w:rsidRDefault="00694DCD" w:rsidP="00694DCD">
      <w:pPr>
        <w:numPr>
          <w:ilvl w:val="0"/>
          <w:numId w:val="2"/>
        </w:numPr>
        <w:spacing w:line="264" w:lineRule="auto"/>
        <w:rPr>
          <w:rFonts w:hint="eastAsia"/>
          <w:color w:val="000000"/>
        </w:rPr>
      </w:pPr>
      <w:r w:rsidRPr="00694DCD">
        <w:rPr>
          <w:rFonts w:hint="eastAsia"/>
          <w:color w:val="000000"/>
        </w:rPr>
        <w:t>你最珍惜的東西是否也能用金錢買得到？</w:t>
      </w:r>
    </w:p>
    <w:p w:rsidR="00694DCD" w:rsidRPr="00694DCD" w:rsidRDefault="00694DCD" w:rsidP="00694DCD">
      <w:pPr>
        <w:spacing w:line="264" w:lineRule="auto"/>
        <w:ind w:left="360"/>
        <w:rPr>
          <w:rFonts w:hint="eastAsia"/>
          <w:color w:val="000000"/>
        </w:rPr>
      </w:pPr>
      <w:r>
        <w:rPr>
          <w:color w:val="000000"/>
        </w:rPr>
        <w:br/>
      </w:r>
      <w:r>
        <w:rPr>
          <w:rFonts w:hint="eastAsia"/>
          <w:color w:val="000000"/>
        </w:rPr>
        <w:t>＿＿＿＿＿＿＿＿＿＿＿＿＿＿＿＿＿＿＿＿＿＿＿＿＿＿＿＿＿＿＿＿</w:t>
      </w:r>
    </w:p>
    <w:p w:rsidR="00694DCD" w:rsidRDefault="00694DCD" w:rsidP="00694DCD">
      <w:pPr>
        <w:numPr>
          <w:ilvl w:val="0"/>
          <w:numId w:val="2"/>
        </w:numPr>
        <w:spacing w:line="264" w:lineRule="auto"/>
        <w:rPr>
          <w:rFonts w:hint="eastAsia"/>
          <w:color w:val="000000"/>
        </w:rPr>
      </w:pPr>
      <w:r w:rsidRPr="00694DCD">
        <w:rPr>
          <w:rFonts w:hint="eastAsia"/>
          <w:color w:val="000000"/>
        </w:rPr>
        <w:t>你如何對待你已經得到的“心頭好”？</w:t>
      </w:r>
    </w:p>
    <w:p w:rsidR="00694DCD" w:rsidRPr="00694DCD" w:rsidRDefault="00694DCD" w:rsidP="00694DCD">
      <w:pPr>
        <w:spacing w:line="264" w:lineRule="auto"/>
        <w:ind w:left="360"/>
        <w:rPr>
          <w:rFonts w:hint="eastAsia"/>
          <w:color w:val="000000"/>
        </w:rPr>
      </w:pPr>
      <w:r>
        <w:rPr>
          <w:color w:val="000000"/>
        </w:rPr>
        <w:br/>
      </w:r>
      <w:r>
        <w:rPr>
          <w:rFonts w:hint="eastAsia"/>
          <w:color w:val="000000"/>
        </w:rPr>
        <w:t>＿＿＿＿＿＿＿＿＿＿＿＿＿＿＿＿＿＿＿＿＿＿＿＿＿＿＿＿＿＿＿＿</w:t>
      </w:r>
    </w:p>
    <w:p w:rsidR="00694DCD" w:rsidRPr="00694DCD" w:rsidRDefault="00694DCD" w:rsidP="00694DCD">
      <w:pPr>
        <w:spacing w:line="264" w:lineRule="auto"/>
        <w:rPr>
          <w:rFonts w:hint="eastAsia"/>
          <w:color w:val="000000"/>
        </w:rPr>
      </w:pPr>
    </w:p>
    <w:sectPr w:rsidR="00694DCD" w:rsidRPr="00694D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CB4" w:rsidRDefault="00CE7CB4">
      <w:r>
        <w:separator/>
      </w:r>
    </w:p>
  </w:endnote>
  <w:endnote w:type="continuationSeparator" w:id="0">
    <w:p w:rsidR="00CE7CB4" w:rsidRDefault="00CE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CB4" w:rsidRDefault="00CE7CB4">
      <w:r>
        <w:separator/>
      </w:r>
    </w:p>
  </w:footnote>
  <w:footnote w:type="continuationSeparator" w:id="0">
    <w:p w:rsidR="00CE7CB4" w:rsidRDefault="00CE7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45BB9"/>
    <w:multiLevelType w:val="hybridMultilevel"/>
    <w:tmpl w:val="78C829F2"/>
    <w:lvl w:ilvl="0" w:tplc="E8E41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8E015AD"/>
    <w:multiLevelType w:val="hybridMultilevel"/>
    <w:tmpl w:val="C1F8EF2A"/>
    <w:lvl w:ilvl="0" w:tplc="ABB6D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9C"/>
    <w:rsid w:val="001E542F"/>
    <w:rsid w:val="00226545"/>
    <w:rsid w:val="004B1832"/>
    <w:rsid w:val="005F26CF"/>
    <w:rsid w:val="00694DCD"/>
    <w:rsid w:val="0077344C"/>
    <w:rsid w:val="0088091E"/>
    <w:rsid w:val="00907E9C"/>
    <w:rsid w:val="00B90C61"/>
    <w:rsid w:val="00C50815"/>
    <w:rsid w:val="00C6714B"/>
    <w:rsid w:val="00CE7CB4"/>
    <w:rsid w:val="00F2633D"/>
    <w:rsid w:val="00F73805"/>
    <w:rsid w:val="00FC5EB8"/>
    <w:rsid w:val="00FE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29ECAC1-138F-4B37-A5B0-59B0FB05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E9C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07E9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07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907E9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閱讀與思考：讓學生利用課餘時間閱讀以下兩篇文章，進行思考，然後透過文字表達他們的感想</vt:lpstr>
    </vt:vector>
  </TitlesOfParts>
  <Company>CCAC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閱讀與思考：讓學生利用課餘時間閱讀以下兩篇文章，進行思考，然後透過文字表達他們的感想</dc:title>
  <dc:subject/>
  <dc:creator>chloi</dc:creator>
  <cp:keywords/>
  <dc:description/>
  <cp:lastModifiedBy>Kyle, Ka Heng Au</cp:lastModifiedBy>
  <cp:revision>2</cp:revision>
  <dcterms:created xsi:type="dcterms:W3CDTF">2018-08-20T03:26:00Z</dcterms:created>
  <dcterms:modified xsi:type="dcterms:W3CDTF">2018-08-20T03:26:00Z</dcterms:modified>
</cp:coreProperties>
</file>