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5E" w:rsidRDefault="0031519B" w:rsidP="002C235E">
      <w:pPr>
        <w:jc w:val="center"/>
        <w:rPr>
          <w:rFonts w:ascii="新細明體" w:hAnsi="新細明體"/>
          <w:b/>
          <w:bCs/>
          <w:sz w:val="28"/>
          <w:szCs w:val="28"/>
        </w:rPr>
      </w:pPr>
      <w:r w:rsidRPr="00CA30F4">
        <w:rPr>
          <w:rFonts w:ascii="新細明體" w:hAnsi="新細明體"/>
          <w:b/>
          <w:bCs/>
          <w:sz w:val="28"/>
          <w:szCs w:val="28"/>
        </w:rPr>
        <w:t>《</w:t>
      </w:r>
      <w:r w:rsidR="00BF6DBB">
        <w:rPr>
          <w:rFonts w:ascii="新細明體" w:hAnsi="新細明體" w:hint="eastAsia"/>
          <w:b/>
          <w:bCs/>
          <w:sz w:val="28"/>
          <w:szCs w:val="28"/>
        </w:rPr>
        <w:t>求</w:t>
      </w:r>
      <w:r w:rsidR="00600A02">
        <w:rPr>
          <w:rFonts w:ascii="新細明體" w:hAnsi="新細明體" w:hint="eastAsia"/>
          <w:b/>
          <w:bCs/>
          <w:sz w:val="28"/>
          <w:szCs w:val="28"/>
        </w:rPr>
        <w:t>分</w:t>
      </w:r>
      <w:r w:rsidR="00BF6DBB">
        <w:rPr>
          <w:rFonts w:ascii="新細明體" w:hAnsi="新細明體" w:hint="eastAsia"/>
          <w:b/>
          <w:bCs/>
          <w:sz w:val="28"/>
          <w:szCs w:val="28"/>
        </w:rPr>
        <w:t>有道</w:t>
      </w:r>
      <w:r w:rsidRPr="00CA30F4">
        <w:rPr>
          <w:rFonts w:ascii="新細明體" w:hAnsi="新細明體"/>
          <w:b/>
          <w:bCs/>
          <w:sz w:val="28"/>
          <w:szCs w:val="28"/>
        </w:rPr>
        <w:t>》</w:t>
      </w:r>
      <w:r w:rsidR="003F1839">
        <w:rPr>
          <w:rFonts w:ascii="新細明體" w:hAnsi="新細明體" w:hint="eastAsia"/>
          <w:b/>
          <w:bCs/>
          <w:sz w:val="28"/>
          <w:szCs w:val="28"/>
        </w:rPr>
        <w:t>──公平競爭</w:t>
      </w:r>
      <w:r w:rsidR="00B516C3">
        <w:rPr>
          <w:rFonts w:ascii="新細明體" w:hAnsi="新細明體" w:hint="eastAsia"/>
          <w:b/>
          <w:bCs/>
          <w:sz w:val="28"/>
          <w:szCs w:val="28"/>
        </w:rPr>
        <w:t xml:space="preserve"> </w:t>
      </w:r>
      <w:r w:rsidR="00B516C3">
        <w:rPr>
          <w:rFonts w:ascii="新細明體" w:hAnsi="新細明體"/>
          <w:b/>
          <w:bCs/>
          <w:sz w:val="28"/>
          <w:szCs w:val="28"/>
        </w:rPr>
        <w:t>update: 20</w:t>
      </w:r>
      <w:r w:rsidR="00844885">
        <w:rPr>
          <w:rFonts w:ascii="新細明體" w:hAnsi="新細明體"/>
          <w:b/>
          <w:bCs/>
          <w:sz w:val="28"/>
          <w:szCs w:val="28"/>
        </w:rPr>
        <w:t>20</w:t>
      </w:r>
      <w:r w:rsidR="00B516C3">
        <w:rPr>
          <w:rFonts w:ascii="新細明體" w:hAnsi="新細明體"/>
          <w:b/>
          <w:bCs/>
          <w:sz w:val="28"/>
          <w:szCs w:val="28"/>
        </w:rPr>
        <w:t>/</w:t>
      </w:r>
      <w:r w:rsidR="00844885">
        <w:rPr>
          <w:rFonts w:ascii="新細明體" w:hAnsi="新細明體"/>
          <w:b/>
          <w:bCs/>
          <w:sz w:val="28"/>
          <w:szCs w:val="28"/>
        </w:rPr>
        <w:t>05</w:t>
      </w:r>
      <w:r w:rsidR="00B516C3">
        <w:rPr>
          <w:rFonts w:ascii="新細明體" w:hAnsi="新細明體"/>
          <w:b/>
          <w:bCs/>
          <w:sz w:val="28"/>
          <w:szCs w:val="28"/>
        </w:rPr>
        <w:t>/</w:t>
      </w:r>
      <w:r w:rsidR="00844885">
        <w:rPr>
          <w:rFonts w:ascii="新細明體" w:hAnsi="新細明體"/>
          <w:b/>
          <w:bCs/>
          <w:sz w:val="28"/>
          <w:szCs w:val="28"/>
        </w:rPr>
        <w:t>26</w:t>
      </w:r>
    </w:p>
    <w:p w:rsidR="00B06FBA" w:rsidRPr="00CA30F4" w:rsidRDefault="00B06FBA" w:rsidP="0083748C">
      <w:pPr>
        <w:spacing w:line="276" w:lineRule="auto"/>
        <w:rPr>
          <w:rFonts w:ascii="新細明體" w:hAnsi="新細明體"/>
          <w:b/>
          <w:spacing w:val="20"/>
        </w:rPr>
      </w:pPr>
    </w:p>
    <w:p w:rsidR="0083748C" w:rsidRPr="00CA30F4" w:rsidRDefault="0083748C" w:rsidP="00B06FBA">
      <w:pPr>
        <w:spacing w:line="276" w:lineRule="auto"/>
        <w:rPr>
          <w:rFonts w:ascii="新細明體" w:hAnsi="新細明體"/>
          <w:b/>
          <w:spacing w:val="20"/>
        </w:rPr>
      </w:pPr>
      <w:r w:rsidRPr="00CA30F4">
        <w:rPr>
          <w:rFonts w:ascii="新細明體" w:hAnsi="新細明體"/>
          <w:b/>
          <w:spacing w:val="20"/>
        </w:rPr>
        <w:t>對象</w:t>
      </w:r>
    </w:p>
    <w:p w:rsidR="0083748C" w:rsidRPr="00CA30F4" w:rsidRDefault="00C06B5D" w:rsidP="00B06FBA">
      <w:pPr>
        <w:widowControl/>
        <w:spacing w:line="280" w:lineRule="exact"/>
        <w:rPr>
          <w:rStyle w:val="txt141"/>
          <w:rFonts w:ascii="新細明體" w:eastAsia="新細明體" w:hAnsi="新細明體" w:hint="default"/>
          <w:b w:val="0"/>
          <w:color w:val="auto"/>
          <w:sz w:val="24"/>
          <w:szCs w:val="24"/>
        </w:rPr>
      </w:pPr>
      <w:r>
        <w:rPr>
          <w:rStyle w:val="txt141"/>
          <w:rFonts w:ascii="新細明體" w:eastAsia="新細明體" w:hAnsi="新細明體" w:hint="default"/>
          <w:b w:val="0"/>
          <w:color w:val="auto"/>
          <w:sz w:val="24"/>
          <w:szCs w:val="24"/>
        </w:rPr>
        <w:t>中學</w:t>
      </w:r>
      <w:r w:rsidR="0083748C" w:rsidRPr="00CA30F4">
        <w:rPr>
          <w:rStyle w:val="txt141"/>
          <w:rFonts w:ascii="新細明體" w:eastAsia="新細明體" w:hAnsi="新細明體" w:hint="default"/>
          <w:b w:val="0"/>
          <w:color w:val="auto"/>
          <w:sz w:val="24"/>
          <w:szCs w:val="24"/>
        </w:rPr>
        <w:t>生</w:t>
      </w:r>
    </w:p>
    <w:p w:rsidR="0083748C" w:rsidRPr="00CA30F4" w:rsidRDefault="0083748C" w:rsidP="00B06FBA">
      <w:pPr>
        <w:spacing w:line="276" w:lineRule="auto"/>
        <w:rPr>
          <w:rFonts w:ascii="新細明體" w:hAnsi="新細明體"/>
          <w:b/>
          <w:spacing w:val="20"/>
        </w:rPr>
      </w:pPr>
    </w:p>
    <w:p w:rsidR="0083748C" w:rsidRPr="00CA30F4" w:rsidRDefault="0083748C" w:rsidP="00B06FBA">
      <w:pPr>
        <w:spacing w:line="276" w:lineRule="auto"/>
        <w:rPr>
          <w:rFonts w:ascii="新細明體" w:hAnsi="新細明體"/>
          <w:b/>
          <w:spacing w:val="20"/>
        </w:rPr>
      </w:pPr>
      <w:r w:rsidRPr="00CA30F4">
        <w:rPr>
          <w:rFonts w:ascii="新細明體" w:hAnsi="新細明體"/>
          <w:b/>
          <w:spacing w:val="20"/>
        </w:rPr>
        <w:t>學習目標</w:t>
      </w:r>
    </w:p>
    <w:p w:rsidR="001E582C" w:rsidRDefault="00B154B3" w:rsidP="00263306">
      <w:pPr>
        <w:widowControl/>
        <w:numPr>
          <w:ilvl w:val="0"/>
          <w:numId w:val="2"/>
        </w:numPr>
        <w:spacing w:line="280" w:lineRule="exact"/>
        <w:rPr>
          <w:rFonts w:ascii="新細明體" w:hAnsi="新細明體"/>
          <w:color w:val="000000"/>
          <w:kern w:val="0"/>
          <w:lang w:val="en-US" w:bidi="hi-IN"/>
        </w:rPr>
      </w:pPr>
      <w:r>
        <w:rPr>
          <w:rFonts w:ascii="新細明體" w:hAnsi="新細明體" w:hint="eastAsia"/>
          <w:color w:val="000000"/>
          <w:kern w:val="0"/>
          <w:lang w:val="en-US" w:bidi="hi-IN"/>
        </w:rPr>
        <w:t>認識</w:t>
      </w:r>
      <w:r w:rsidR="00BF6DBB">
        <w:rPr>
          <w:rFonts w:ascii="新細明體" w:hAnsi="新細明體" w:hint="eastAsia"/>
          <w:color w:val="000000"/>
          <w:kern w:val="0"/>
          <w:lang w:val="en-US" w:bidi="hi-IN"/>
        </w:rPr>
        <w:t>公平競爭</w:t>
      </w:r>
      <w:r w:rsidR="0083748C" w:rsidRPr="00CA30F4">
        <w:rPr>
          <w:rFonts w:ascii="新細明體" w:hAnsi="新細明體"/>
          <w:color w:val="000000"/>
          <w:kern w:val="0"/>
          <w:lang w:val="en-US" w:bidi="hi-IN"/>
        </w:rPr>
        <w:t>的</w:t>
      </w:r>
      <w:r w:rsidR="00BF6DBB">
        <w:rPr>
          <w:rFonts w:ascii="新細明體" w:hAnsi="新細明體" w:hint="eastAsia"/>
          <w:color w:val="000000"/>
          <w:kern w:val="0"/>
          <w:lang w:val="en-US" w:bidi="hi-IN"/>
        </w:rPr>
        <w:t>意義</w:t>
      </w:r>
    </w:p>
    <w:p w:rsidR="0083748C" w:rsidRPr="00CA30F4" w:rsidRDefault="003E3FED" w:rsidP="00263306">
      <w:pPr>
        <w:widowControl/>
        <w:numPr>
          <w:ilvl w:val="0"/>
          <w:numId w:val="2"/>
        </w:numPr>
        <w:spacing w:line="280" w:lineRule="exact"/>
        <w:rPr>
          <w:rFonts w:ascii="新細明體" w:hAnsi="新細明體"/>
          <w:color w:val="000000"/>
          <w:kern w:val="0"/>
          <w:lang w:val="en-US" w:bidi="hi-IN"/>
        </w:rPr>
      </w:pPr>
      <w:r>
        <w:rPr>
          <w:rFonts w:ascii="新細明體" w:hAnsi="新細明體" w:hint="eastAsia"/>
          <w:color w:val="000000"/>
          <w:kern w:val="0"/>
          <w:lang w:val="en-US" w:bidi="hi-IN"/>
        </w:rPr>
        <w:t>思考守法及公平的重要性</w:t>
      </w:r>
    </w:p>
    <w:p w:rsidR="0083748C" w:rsidRPr="00CA30F4" w:rsidRDefault="0083748C" w:rsidP="001E582C">
      <w:pPr>
        <w:widowControl/>
        <w:spacing w:line="280" w:lineRule="exact"/>
        <w:rPr>
          <w:rFonts w:ascii="新細明體" w:hAnsi="新細明體"/>
          <w:color w:val="000000"/>
          <w:kern w:val="0"/>
          <w:lang w:val="en-US" w:bidi="hi-IN"/>
        </w:rPr>
      </w:pPr>
    </w:p>
    <w:p w:rsidR="0083748C" w:rsidRPr="00CA30F4" w:rsidRDefault="0083748C" w:rsidP="00B06FBA">
      <w:pPr>
        <w:spacing w:line="276" w:lineRule="auto"/>
        <w:rPr>
          <w:rFonts w:ascii="新細明體" w:hAnsi="新細明體"/>
          <w:color w:val="000000"/>
          <w:kern w:val="0"/>
          <w:lang w:val="en-US" w:bidi="hi-IN"/>
        </w:rPr>
      </w:pPr>
    </w:p>
    <w:p w:rsidR="0083748C" w:rsidRPr="00CA30F4" w:rsidRDefault="0083748C" w:rsidP="00B06FBA">
      <w:pPr>
        <w:spacing w:line="276" w:lineRule="auto"/>
        <w:rPr>
          <w:rFonts w:ascii="新細明體" w:hAnsi="新細明體"/>
          <w:b/>
          <w:spacing w:val="20"/>
        </w:rPr>
      </w:pPr>
      <w:r w:rsidRPr="00CA30F4">
        <w:rPr>
          <w:rFonts w:ascii="新細明體" w:hAnsi="新細明體"/>
          <w:b/>
          <w:spacing w:val="20"/>
        </w:rPr>
        <w:t>建議時間</w:t>
      </w:r>
    </w:p>
    <w:p w:rsidR="0083748C" w:rsidRPr="00CA30F4" w:rsidRDefault="003E3FED" w:rsidP="00B06FBA">
      <w:pPr>
        <w:spacing w:line="276" w:lineRule="auto"/>
        <w:rPr>
          <w:rFonts w:ascii="新細明體" w:hAnsi="新細明體"/>
          <w:spacing w:val="20"/>
        </w:rPr>
      </w:pPr>
      <w:r>
        <w:rPr>
          <w:rFonts w:ascii="新細明體" w:hAnsi="新細明體" w:hint="eastAsia"/>
          <w:spacing w:val="20"/>
        </w:rPr>
        <w:t>1課節(</w:t>
      </w:r>
      <w:r w:rsidR="0083748C" w:rsidRPr="00CA30F4">
        <w:rPr>
          <w:rFonts w:ascii="新細明體" w:hAnsi="新細明體"/>
          <w:spacing w:val="20"/>
        </w:rPr>
        <w:t>40分鐘</w:t>
      </w:r>
      <w:r>
        <w:rPr>
          <w:rFonts w:ascii="新細明體" w:hAnsi="新細明體" w:hint="eastAsia"/>
          <w:spacing w:val="20"/>
        </w:rPr>
        <w:t>)</w:t>
      </w:r>
    </w:p>
    <w:p w:rsidR="0083748C" w:rsidRPr="00CA30F4" w:rsidRDefault="0083748C" w:rsidP="0083748C">
      <w:pPr>
        <w:spacing w:line="276" w:lineRule="auto"/>
        <w:rPr>
          <w:rFonts w:ascii="新細明體" w:hAnsi="新細明體"/>
          <w:b/>
          <w:spacing w:val="20"/>
        </w:rPr>
      </w:pPr>
    </w:p>
    <w:p w:rsidR="0083748C" w:rsidRPr="00CA30F4" w:rsidRDefault="0083748C" w:rsidP="0083748C">
      <w:pPr>
        <w:spacing w:line="276" w:lineRule="auto"/>
        <w:rPr>
          <w:rFonts w:ascii="新細明體" w:hAnsi="新細明體"/>
          <w:b/>
          <w:spacing w:val="20"/>
        </w:rPr>
      </w:pPr>
      <w:r w:rsidRPr="00CA30F4">
        <w:rPr>
          <w:rFonts w:ascii="新細明體" w:hAnsi="新細明體"/>
          <w:b/>
          <w:spacing w:val="20"/>
        </w:rPr>
        <w:t>教學流程建議</w:t>
      </w:r>
    </w:p>
    <w:tbl>
      <w:tblPr>
        <w:tblW w:w="100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124"/>
        <w:gridCol w:w="1557"/>
        <w:gridCol w:w="1134"/>
      </w:tblGrid>
      <w:tr w:rsidR="00346E22" w:rsidRPr="00CA30F4" w:rsidTr="00346E22">
        <w:tc>
          <w:tcPr>
            <w:tcW w:w="1276" w:type="dxa"/>
            <w:shd w:val="clear" w:color="auto" w:fill="auto"/>
          </w:tcPr>
          <w:p w:rsidR="00346E22" w:rsidRPr="00CA30F4" w:rsidRDefault="00346E22" w:rsidP="006720E7">
            <w:pPr>
              <w:jc w:val="center"/>
              <w:rPr>
                <w:rFonts w:ascii="新細明體" w:hAnsi="新細明體"/>
              </w:rPr>
            </w:pPr>
            <w:r w:rsidRPr="00CA30F4"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  <w:t>學習階段</w:t>
            </w:r>
          </w:p>
        </w:tc>
        <w:tc>
          <w:tcPr>
            <w:tcW w:w="6124" w:type="dxa"/>
            <w:shd w:val="clear" w:color="auto" w:fill="auto"/>
          </w:tcPr>
          <w:p w:rsidR="00346E22" w:rsidRPr="00CA30F4" w:rsidRDefault="00346E22" w:rsidP="006720E7">
            <w:pPr>
              <w:jc w:val="center"/>
              <w:rPr>
                <w:rFonts w:ascii="新細明體" w:hAnsi="新細明體"/>
              </w:rPr>
            </w:pPr>
            <w:r w:rsidRPr="00CA30F4"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  <w:t>學習活動</w:t>
            </w:r>
          </w:p>
        </w:tc>
        <w:tc>
          <w:tcPr>
            <w:tcW w:w="1557" w:type="dxa"/>
          </w:tcPr>
          <w:p w:rsidR="00346E22" w:rsidRPr="00CA30F4" w:rsidRDefault="00346E22" w:rsidP="006720E7">
            <w:pPr>
              <w:jc w:val="center"/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</w:pPr>
            <w:r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  <w:t>教學資源</w:t>
            </w:r>
          </w:p>
        </w:tc>
        <w:tc>
          <w:tcPr>
            <w:tcW w:w="1134" w:type="dxa"/>
            <w:shd w:val="clear" w:color="auto" w:fill="auto"/>
          </w:tcPr>
          <w:p w:rsidR="00346E22" w:rsidRPr="00CA30F4" w:rsidRDefault="00346E22" w:rsidP="006720E7">
            <w:pPr>
              <w:jc w:val="center"/>
              <w:rPr>
                <w:rFonts w:ascii="新細明體" w:hAnsi="新細明體"/>
              </w:rPr>
            </w:pPr>
            <w:r w:rsidRPr="00CA30F4"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  <w:t>時間</w:t>
            </w:r>
          </w:p>
        </w:tc>
      </w:tr>
      <w:tr w:rsidR="00346E22" w:rsidRPr="00CA30F4" w:rsidTr="00346E22">
        <w:trPr>
          <w:trHeight w:val="2129"/>
        </w:trPr>
        <w:tc>
          <w:tcPr>
            <w:tcW w:w="1276" w:type="dxa"/>
            <w:shd w:val="clear" w:color="auto" w:fill="auto"/>
          </w:tcPr>
          <w:p w:rsidR="00346E22" w:rsidRPr="00CA30F4" w:rsidRDefault="00346E22" w:rsidP="006720E7">
            <w:pPr>
              <w:jc w:val="center"/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</w:pPr>
            <w:r w:rsidRPr="00CA30F4">
              <w:rPr>
                <w:rFonts w:ascii="新細明體" w:hAnsi="新細明體"/>
                <w:b/>
                <w:bCs/>
              </w:rPr>
              <w:t>導入階段</w:t>
            </w:r>
          </w:p>
        </w:tc>
        <w:tc>
          <w:tcPr>
            <w:tcW w:w="6124" w:type="dxa"/>
            <w:shd w:val="clear" w:color="auto" w:fill="auto"/>
          </w:tcPr>
          <w:p w:rsidR="00346E22" w:rsidRPr="00CA30F4" w:rsidRDefault="00346E22" w:rsidP="006720E7">
            <w:pPr>
              <w:widowControl/>
              <w:rPr>
                <w:rFonts w:ascii="新細明體" w:hAnsi="新細明體"/>
                <w:bCs/>
                <w:u w:val="single"/>
              </w:rPr>
            </w:pPr>
            <w:r>
              <w:rPr>
                <w:rFonts w:ascii="新細明體" w:hAnsi="新細明體" w:hint="eastAsia"/>
                <w:bCs/>
                <w:u w:val="single"/>
              </w:rPr>
              <w:t>短片播放</w:t>
            </w:r>
          </w:p>
          <w:p w:rsidR="00346E22" w:rsidRDefault="00346E22" w:rsidP="003E3FED">
            <w:pPr>
              <w:widowControl/>
              <w:numPr>
                <w:ilvl w:val="0"/>
                <w:numId w:val="8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播放“影像傳誠”入圍短片「這樣公平嗎？</w:t>
            </w:r>
            <w:r w:rsidRPr="003E3FED">
              <w:rPr>
                <w:rFonts w:ascii="新細明體" w:hAnsi="新細明體" w:hint="eastAsia"/>
              </w:rPr>
              <w:t>」(約</w:t>
            </w:r>
            <w:r>
              <w:rPr>
                <w:rFonts w:ascii="新細明體" w:hAnsi="新細明體" w:hint="eastAsia"/>
              </w:rPr>
              <w:t>1分鐘</w:t>
            </w:r>
            <w:r w:rsidRPr="003E3FED">
              <w:rPr>
                <w:rFonts w:ascii="新細明體" w:hAnsi="新細明體" w:hint="eastAsia"/>
              </w:rPr>
              <w:t>)</w:t>
            </w:r>
          </w:p>
          <w:p w:rsidR="00346E22" w:rsidRDefault="00346E22" w:rsidP="003E3FED">
            <w:pPr>
              <w:pStyle w:val="ac"/>
              <w:numPr>
                <w:ilvl w:val="0"/>
                <w:numId w:val="9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向學生提問：在日常生活中，曾遇見那些你認為不公平的事情？你會如何處理？</w:t>
            </w:r>
          </w:p>
          <w:p w:rsidR="00346E22" w:rsidRDefault="00346E22" w:rsidP="00167307">
            <w:pPr>
              <w:pStyle w:val="ac"/>
              <w:ind w:left="960"/>
              <w:rPr>
                <w:rFonts w:ascii="新細明體" w:hAnsi="新細明體"/>
                <w:lang w:eastAsia="zh-TW"/>
              </w:rPr>
            </w:pPr>
            <w:r w:rsidRPr="003E3FED">
              <w:rPr>
                <w:rFonts w:ascii="新細明體" w:hAnsi="新細明體" w:hint="eastAsia"/>
                <w:i/>
                <w:lang w:eastAsia="zh-TW"/>
              </w:rPr>
              <w:t>―</w:t>
            </w:r>
            <w:r>
              <w:rPr>
                <w:rFonts w:ascii="新細明體" w:hAnsi="新細明體" w:hint="eastAsia"/>
                <w:lang w:eastAsia="zh-TW"/>
              </w:rPr>
              <w:t>請學生在紙上寫出一個他們認為不公平的情況，放入袋中。</w:t>
            </w:r>
          </w:p>
          <w:p w:rsidR="00346E22" w:rsidRPr="00167307" w:rsidRDefault="00346E22" w:rsidP="007709AC">
            <w:pPr>
              <w:pStyle w:val="ac"/>
              <w:ind w:left="9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i/>
                <w:lang w:eastAsia="zh-TW"/>
              </w:rPr>
              <w:t>―</w:t>
            </w:r>
            <w:r>
              <w:rPr>
                <w:rFonts w:ascii="新細明體" w:hAnsi="新細明體" w:hint="eastAsia"/>
                <w:lang w:eastAsia="zh-TW"/>
              </w:rPr>
              <w:t>請另一名學生抽出，然後分享如何解決。</w:t>
            </w:r>
          </w:p>
        </w:tc>
        <w:tc>
          <w:tcPr>
            <w:tcW w:w="1557" w:type="dxa"/>
          </w:tcPr>
          <w:p w:rsidR="00346E22" w:rsidRDefault="00346E22" w:rsidP="006720E7">
            <w:pPr>
              <w:jc w:val="center"/>
              <w:rPr>
                <w:rFonts w:ascii="新細明體" w:hAnsi="新細明體"/>
              </w:rPr>
            </w:pPr>
          </w:p>
          <w:p w:rsidR="00346E22" w:rsidRDefault="00217232" w:rsidP="009461F4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  <w:noProof/>
                <w:color w:val="0000FF"/>
                <w:u w:val="single"/>
                <w:lang w:val="en-US"/>
              </w:rPr>
              <w:drawing>
                <wp:inline distT="0" distB="0" distL="0" distR="0">
                  <wp:extent cx="152381" cy="152381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mv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" cy="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="00346E22" w:rsidRPr="00A97865">
                <w:rPr>
                  <w:rStyle w:val="a4"/>
                  <w:rFonts w:ascii="新細明體" w:hAnsi="新細明體" w:hint="eastAsia"/>
                </w:rPr>
                <w:t>短片</w:t>
              </w:r>
            </w:hyperlink>
            <w:r w:rsidR="00346E22">
              <w:rPr>
                <w:rFonts w:ascii="新細明體" w:hAnsi="新細明體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346E22" w:rsidRPr="00CA30F4" w:rsidRDefault="00346E22" w:rsidP="006720E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Pr="00CA30F4">
              <w:rPr>
                <w:rFonts w:ascii="新細明體" w:hAnsi="新細明體"/>
              </w:rPr>
              <w:t>分鐘</w:t>
            </w:r>
          </w:p>
          <w:p w:rsidR="00346E22" w:rsidRPr="00CA30F4" w:rsidRDefault="00346E22" w:rsidP="006720E7">
            <w:pPr>
              <w:jc w:val="center"/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</w:pPr>
          </w:p>
        </w:tc>
      </w:tr>
      <w:tr w:rsidR="00346E22" w:rsidRPr="00CA30F4" w:rsidTr="00346E22">
        <w:trPr>
          <w:trHeight w:val="698"/>
        </w:trPr>
        <w:tc>
          <w:tcPr>
            <w:tcW w:w="1276" w:type="dxa"/>
            <w:shd w:val="clear" w:color="auto" w:fill="auto"/>
          </w:tcPr>
          <w:p w:rsidR="00346E22" w:rsidRPr="00CA30F4" w:rsidRDefault="00346E22" w:rsidP="006720E7">
            <w:pPr>
              <w:jc w:val="center"/>
              <w:rPr>
                <w:rFonts w:ascii="新細明體" w:hAnsi="新細明體"/>
              </w:rPr>
            </w:pPr>
            <w:r w:rsidRPr="00CA30F4">
              <w:rPr>
                <w:rFonts w:ascii="新細明體" w:hAnsi="新細明體"/>
                <w:b/>
                <w:bCs/>
              </w:rPr>
              <w:t>發展階段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shd w:val="clear" w:color="auto" w:fill="auto"/>
          </w:tcPr>
          <w:p w:rsidR="00346E22" w:rsidRPr="00CA30F4" w:rsidRDefault="00346E22" w:rsidP="006720E7">
            <w:pPr>
              <w:widowControl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  <w:u w:val="single"/>
              </w:rPr>
              <w:t>案例探討</w:t>
            </w:r>
          </w:p>
          <w:p w:rsidR="00346E22" w:rsidRPr="0012717E" w:rsidRDefault="00346E22" w:rsidP="00A512A6">
            <w:pPr>
              <w:widowControl/>
              <w:numPr>
                <w:ilvl w:val="0"/>
                <w:numId w:val="3"/>
              </w:numPr>
              <w:rPr>
                <w:rFonts w:ascii="新細明體" w:hAnsi="新細明體"/>
              </w:rPr>
            </w:pPr>
            <w:r w:rsidRPr="0012717E">
              <w:rPr>
                <w:rFonts w:ascii="新細明體" w:hAnsi="新細明體" w:hint="eastAsia"/>
              </w:rPr>
              <w:t>《補習天王蕭源夫妻 遭廉署起訴》</w:t>
            </w:r>
            <w:r>
              <w:rPr>
                <w:rFonts w:ascii="新細明體" w:hAnsi="新細明體" w:hint="eastAsia"/>
              </w:rPr>
              <w:t>(</w:t>
            </w:r>
            <w:r w:rsidRPr="0012717E">
              <w:rPr>
                <w:rFonts w:ascii="新細明體" w:hAnsi="新細明體" w:hint="eastAsia"/>
              </w:rPr>
              <w:t>PPT簡述</w:t>
            </w:r>
            <w:r>
              <w:rPr>
                <w:rFonts w:ascii="新細明體" w:hAnsi="新細明體" w:hint="eastAsia"/>
              </w:rPr>
              <w:t>)</w:t>
            </w:r>
          </w:p>
          <w:p w:rsidR="00346E22" w:rsidRDefault="00346E22" w:rsidP="001514C4">
            <w:pPr>
              <w:widowControl/>
              <w:numPr>
                <w:ilvl w:val="0"/>
                <w:numId w:val="3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請學生分成小組，與組員討論以下問題，然後</w:t>
            </w:r>
            <w:r w:rsidRPr="00397826">
              <w:rPr>
                <w:rFonts w:ascii="新細明體" w:hAnsi="新細明體" w:hint="eastAsia"/>
              </w:rPr>
              <w:t>向全班匯報：</w:t>
            </w:r>
          </w:p>
          <w:p w:rsidR="00346E22" w:rsidRPr="001514C4" w:rsidRDefault="00346E22" w:rsidP="001514C4">
            <w:pPr>
              <w:pStyle w:val="ac"/>
              <w:numPr>
                <w:ilvl w:val="0"/>
                <w:numId w:val="10"/>
              </w:numPr>
              <w:rPr>
                <w:rFonts w:ascii="新細明體" w:hAnsi="新細明體"/>
              </w:rPr>
            </w:pPr>
            <w:r w:rsidRPr="001514C4">
              <w:rPr>
                <w:rFonts w:ascii="新細明體" w:hAnsi="新細明體" w:hint="eastAsia"/>
              </w:rPr>
              <w:t>涉案人</w:t>
            </w:r>
            <w:r>
              <w:rPr>
                <w:rFonts w:ascii="新細明體" w:hAnsi="新細明體" w:hint="eastAsia"/>
                <w:lang w:eastAsia="zh-TW"/>
              </w:rPr>
              <w:t>利用</w:t>
            </w:r>
            <w:r w:rsidRPr="001514C4">
              <w:rPr>
                <w:rFonts w:ascii="新細明體" w:hAnsi="新細明體" w:hint="eastAsia"/>
              </w:rPr>
              <w:t>電話</w:t>
            </w:r>
            <w:r>
              <w:rPr>
                <w:rFonts w:ascii="新細明體" w:hAnsi="新細明體" w:hint="eastAsia"/>
                <w:lang w:eastAsia="zh-TW"/>
              </w:rPr>
              <w:t>來</w:t>
            </w:r>
            <w:r w:rsidRPr="001514C4">
              <w:rPr>
                <w:rFonts w:ascii="新細明體" w:hAnsi="新細明體" w:hint="eastAsia"/>
              </w:rPr>
              <w:t>傳送及接收</w:t>
            </w:r>
            <w:r>
              <w:rPr>
                <w:rFonts w:ascii="新細明體" w:hAnsi="新細明體" w:hint="eastAsia"/>
                <w:lang w:eastAsia="zh-TW"/>
              </w:rPr>
              <w:t>保密的</w:t>
            </w:r>
            <w:r w:rsidRPr="001514C4">
              <w:rPr>
                <w:rFonts w:ascii="新細明體" w:hAnsi="新細明體" w:hint="eastAsia"/>
              </w:rPr>
              <w:t>中學文憑試題</w:t>
            </w:r>
            <w:r>
              <w:rPr>
                <w:rFonts w:ascii="新細明體" w:hAnsi="新細明體" w:hint="eastAsia"/>
                <w:lang w:eastAsia="zh-TW"/>
              </w:rPr>
              <w:t>及資料，其目的是甚麼</w:t>
            </w:r>
            <w:r w:rsidRPr="001514C4">
              <w:rPr>
                <w:rFonts w:ascii="新細明體" w:hAnsi="新細明體" w:hint="eastAsia"/>
              </w:rPr>
              <w:t>？</w:t>
            </w:r>
          </w:p>
          <w:p w:rsidR="00346E22" w:rsidRPr="001514C4" w:rsidRDefault="00346E22" w:rsidP="001514C4">
            <w:pPr>
              <w:pStyle w:val="ac"/>
              <w:ind w:left="840"/>
              <w:rPr>
                <w:rFonts w:ascii="新細明體" w:hAnsi="新細明體"/>
                <w:i/>
              </w:rPr>
            </w:pPr>
            <w:r w:rsidRPr="001514C4">
              <w:rPr>
                <w:rFonts w:ascii="SimSun" w:eastAsia="SimSun" w:hAnsi="SimSun" w:hint="eastAsia"/>
                <w:i/>
              </w:rPr>
              <w:t>―</w:t>
            </w:r>
            <w:r w:rsidRPr="001514C4">
              <w:rPr>
                <w:rFonts w:asciiTheme="minorEastAsia" w:eastAsiaTheme="minorEastAsia" w:hAnsiTheme="minorEastAsia" w:hint="eastAsia"/>
                <w:i/>
                <w:lang w:eastAsia="zh-TW"/>
              </w:rPr>
              <w:t xml:space="preserve"> 學生自由作答</w:t>
            </w:r>
          </w:p>
          <w:p w:rsidR="00346E22" w:rsidRPr="001514C4" w:rsidRDefault="00346E22" w:rsidP="001514C4">
            <w:pPr>
              <w:pStyle w:val="ac"/>
              <w:numPr>
                <w:ilvl w:val="0"/>
                <w:numId w:val="10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kern w:val="2"/>
                <w:sz w:val="24"/>
                <w:szCs w:val="24"/>
                <w:lang w:eastAsia="zh-TW"/>
              </w:rPr>
              <w:t>你認為當事人的行為對其個人、其他考生及社會將會造成甚麼影響？</w:t>
            </w:r>
          </w:p>
          <w:p w:rsidR="00346E22" w:rsidRPr="00B91778" w:rsidRDefault="00346E22" w:rsidP="001514C4">
            <w:pPr>
              <w:widowControl/>
              <w:ind w:left="423"/>
              <w:rPr>
                <w:rFonts w:ascii="新細明體" w:hAnsi="新細明體"/>
                <w:i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B91778">
              <w:rPr>
                <w:rFonts w:ascii="新細明體" w:hAnsi="新細明體" w:hint="eastAsia"/>
                <w:i/>
              </w:rPr>
              <w:t xml:space="preserve">  ― 個人：須承擔法律責任，個人前途及聲譽盡毀</w:t>
            </w:r>
          </w:p>
          <w:p w:rsidR="00346E22" w:rsidRPr="00B91778" w:rsidRDefault="00346E22" w:rsidP="001514C4">
            <w:pPr>
              <w:widowControl/>
              <w:ind w:left="423"/>
              <w:rPr>
                <w:rFonts w:ascii="新細明體" w:hAnsi="新細明體"/>
                <w:i/>
              </w:rPr>
            </w:pPr>
            <w:r w:rsidRPr="00B91778">
              <w:rPr>
                <w:rFonts w:ascii="新細明體" w:hAnsi="新細明體" w:hint="eastAsia"/>
                <w:i/>
              </w:rPr>
              <w:t xml:space="preserve">    ― 其他考生：對其他憑實力考試、守法規的考生不公。</w:t>
            </w:r>
          </w:p>
          <w:p w:rsidR="00346E22" w:rsidRPr="00B91778" w:rsidRDefault="00346E22" w:rsidP="005829F4">
            <w:pPr>
              <w:widowControl/>
              <w:ind w:left="423"/>
              <w:jc w:val="both"/>
              <w:rPr>
                <w:rFonts w:ascii="新細明體" w:hAnsi="新細明體"/>
                <w:i/>
              </w:rPr>
            </w:pPr>
            <w:r w:rsidRPr="00B91778">
              <w:rPr>
                <w:rFonts w:ascii="新細明體" w:hAnsi="新細明體" w:hint="eastAsia"/>
                <w:i/>
              </w:rPr>
              <w:t xml:space="preserve">    ― 社會：令大眾對考試制度以至其他制度失去信心；若人人都採用不正當手法獲取利益或解決問題，社會將失去公平、法治等基礎，秩序大亂。</w:t>
            </w:r>
          </w:p>
          <w:p w:rsidR="00346E22" w:rsidRPr="00C05129" w:rsidRDefault="00346E22" w:rsidP="00C05129">
            <w:pPr>
              <w:pStyle w:val="ac"/>
              <w:numPr>
                <w:ilvl w:val="0"/>
                <w:numId w:val="10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kern w:val="2"/>
                <w:sz w:val="24"/>
                <w:szCs w:val="24"/>
                <w:lang w:eastAsia="zh-TW"/>
              </w:rPr>
              <w:lastRenderedPageBreak/>
              <w:t>你認為學生可怎樣維護公平、法治等核心價值?</w:t>
            </w:r>
          </w:p>
          <w:p w:rsidR="00346E22" w:rsidRPr="00B91778" w:rsidRDefault="00346E22" w:rsidP="00C05129">
            <w:pPr>
              <w:pStyle w:val="ac"/>
              <w:ind w:left="840"/>
              <w:rPr>
                <w:rFonts w:ascii="新細明體" w:hAnsi="新細明體"/>
                <w:i/>
                <w:kern w:val="2"/>
                <w:sz w:val="24"/>
                <w:szCs w:val="24"/>
                <w:lang w:eastAsia="zh-TW"/>
              </w:rPr>
            </w:pPr>
            <w:r w:rsidRPr="00B91778">
              <w:rPr>
                <w:rFonts w:ascii="新細明體" w:hAnsi="新細明體" w:hint="eastAsia"/>
                <w:i/>
                <w:kern w:val="2"/>
                <w:sz w:val="24"/>
                <w:szCs w:val="24"/>
                <w:lang w:eastAsia="zh-TW"/>
              </w:rPr>
              <w:t xml:space="preserve">― </w:t>
            </w:r>
            <w:r>
              <w:rPr>
                <w:rFonts w:ascii="新細明體" w:hAnsi="新細明體" w:hint="eastAsia"/>
                <w:i/>
                <w:kern w:val="2"/>
                <w:sz w:val="24"/>
                <w:szCs w:val="24"/>
                <w:lang w:eastAsia="zh-TW"/>
              </w:rPr>
              <w:t>尊</w:t>
            </w:r>
            <w:r w:rsidRPr="00B91778">
              <w:rPr>
                <w:rFonts w:ascii="新細明體" w:hAnsi="新細明體" w:hint="eastAsia"/>
                <w:i/>
                <w:kern w:val="2"/>
                <w:sz w:val="24"/>
                <w:szCs w:val="24"/>
                <w:lang w:eastAsia="zh-TW"/>
              </w:rPr>
              <w:t>重法治、堅守個人誠信，切勿以身試法</w:t>
            </w:r>
          </w:p>
          <w:p w:rsidR="00346E22" w:rsidRPr="00C05129" w:rsidRDefault="00346E22" w:rsidP="00C05129">
            <w:pPr>
              <w:pStyle w:val="ac"/>
              <w:ind w:left="840"/>
              <w:rPr>
                <w:rFonts w:ascii="新細明體" w:hAnsi="新細明體"/>
              </w:rPr>
            </w:pPr>
            <w:r w:rsidRPr="00B91778">
              <w:rPr>
                <w:rFonts w:ascii="新細明體" w:hAnsi="新細明體" w:hint="eastAsia"/>
                <w:i/>
                <w:kern w:val="2"/>
                <w:sz w:val="24"/>
                <w:szCs w:val="24"/>
                <w:lang w:eastAsia="zh-TW"/>
              </w:rPr>
              <w:t>― 當遇上不</w:t>
            </w:r>
            <w:r>
              <w:rPr>
                <w:rFonts w:ascii="新細明體" w:hAnsi="新細明體" w:hint="eastAsia"/>
                <w:i/>
                <w:kern w:val="2"/>
                <w:sz w:val="24"/>
                <w:szCs w:val="24"/>
                <w:lang w:eastAsia="zh-TW"/>
              </w:rPr>
              <w:t>公平、不公義的情況，應挺</w:t>
            </w:r>
            <w:r w:rsidRPr="00B91778">
              <w:rPr>
                <w:rFonts w:ascii="新細明體" w:hAnsi="新細明體" w:hint="eastAsia"/>
                <w:i/>
                <w:kern w:val="2"/>
                <w:sz w:val="24"/>
                <w:szCs w:val="24"/>
                <w:lang w:eastAsia="zh-TW"/>
              </w:rPr>
              <w:t>身舉報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46E22" w:rsidRPr="00346E22" w:rsidRDefault="00217232" w:rsidP="00FD7DCE">
            <w:pPr>
              <w:jc w:val="center"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/>
                <w:noProof/>
                <w:color w:val="0000FF"/>
                <w:u w:val="single"/>
                <w:lang w:val="en-US"/>
              </w:rPr>
              <w:lastRenderedPageBreak/>
              <w:drawing>
                <wp:inline distT="0" distB="0" distL="0" distR="0">
                  <wp:extent cx="144000" cy="144000"/>
                  <wp:effectExtent l="0" t="0" r="889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p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="00346E22" w:rsidRPr="00A97865">
                <w:rPr>
                  <w:rStyle w:val="a4"/>
                  <w:rFonts w:ascii="新細明體" w:hAnsi="新細明體" w:hint="eastAsia"/>
                </w:rPr>
                <w:t>簡報</w:t>
              </w:r>
            </w:hyperlink>
          </w:p>
          <w:p w:rsidR="00346E22" w:rsidRDefault="00346E22" w:rsidP="00FD7DCE">
            <w:pPr>
              <w:jc w:val="center"/>
              <w:rPr>
                <w:rFonts w:ascii="新細明體" w:hAnsi="新細明體"/>
              </w:rPr>
            </w:pPr>
          </w:p>
          <w:p w:rsidR="00346E22" w:rsidRDefault="00346E22" w:rsidP="00FD7DC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46E22" w:rsidRPr="00CA30F4" w:rsidRDefault="00346E22" w:rsidP="00FD7DC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30</w:t>
            </w:r>
            <w:r w:rsidRPr="00CA30F4">
              <w:rPr>
                <w:rFonts w:ascii="新細明體" w:hAnsi="新細明體"/>
              </w:rPr>
              <w:t>分鐘</w:t>
            </w:r>
          </w:p>
        </w:tc>
      </w:tr>
      <w:tr w:rsidR="00346E22" w:rsidRPr="00CA30F4" w:rsidTr="00346E22">
        <w:trPr>
          <w:trHeight w:val="1406"/>
        </w:trPr>
        <w:tc>
          <w:tcPr>
            <w:tcW w:w="1276" w:type="dxa"/>
            <w:shd w:val="clear" w:color="auto" w:fill="auto"/>
          </w:tcPr>
          <w:p w:rsidR="00346E22" w:rsidRPr="00CA30F4" w:rsidRDefault="00346E22" w:rsidP="006720E7">
            <w:pPr>
              <w:tabs>
                <w:tab w:val="left" w:pos="2160"/>
              </w:tabs>
              <w:rPr>
                <w:rFonts w:ascii="新細明體" w:hAnsi="新細明體"/>
                <w:b/>
                <w:bCs/>
              </w:rPr>
            </w:pPr>
            <w:r w:rsidRPr="00CA30F4">
              <w:rPr>
                <w:rFonts w:ascii="新細明體" w:hAnsi="新細明體"/>
                <w:b/>
                <w:bCs/>
              </w:rPr>
              <w:t>總結階段</w:t>
            </w:r>
          </w:p>
        </w:tc>
        <w:tc>
          <w:tcPr>
            <w:tcW w:w="6124" w:type="dxa"/>
            <w:shd w:val="clear" w:color="auto" w:fill="auto"/>
          </w:tcPr>
          <w:p w:rsidR="00BE4AFD" w:rsidRPr="00467772" w:rsidRDefault="00BE4AFD" w:rsidP="00BE4AFD">
            <w:pPr>
              <w:pStyle w:val="ac"/>
              <w:numPr>
                <w:ilvl w:val="0"/>
                <w:numId w:val="3"/>
              </w:numPr>
              <w:rPr>
                <w:rFonts w:ascii="新細明體" w:hAnsi="新細明體"/>
              </w:rPr>
            </w:pPr>
            <w:r w:rsidRPr="00467772">
              <w:rPr>
                <w:rFonts w:ascii="新細明體" w:hAnsi="新細明體" w:hint="eastAsia"/>
                <w:kern w:val="2"/>
                <w:sz w:val="24"/>
                <w:szCs w:val="24"/>
                <w:lang w:eastAsia="zh-TW"/>
              </w:rPr>
              <w:t>涉案人士企圖以獲悉的保密資料來圖利，破壞</w:t>
            </w:r>
            <w:r w:rsidRPr="00467772">
              <w:rPr>
                <w:rFonts w:ascii="新細明體" w:hAnsi="新細明體" w:hint="eastAsia"/>
                <w:kern w:val="2"/>
                <w:sz w:val="24"/>
                <w:szCs w:val="24"/>
                <w:lang w:eastAsia="zh-HK"/>
              </w:rPr>
              <w:t>了</w:t>
            </w:r>
            <w:r w:rsidRPr="00467772">
              <w:rPr>
                <w:rFonts w:ascii="新細明體" w:hAnsi="新細明體" w:hint="eastAsia"/>
                <w:kern w:val="2"/>
                <w:sz w:val="24"/>
                <w:szCs w:val="24"/>
                <w:lang w:eastAsia="zh-TW"/>
              </w:rPr>
              <w:t>社會廉潔、公平的核心價值，</w:t>
            </w:r>
            <w:r w:rsidRPr="00467772">
              <w:rPr>
                <w:rFonts w:ascii="新細明體" w:hAnsi="新細明體" w:hint="eastAsia"/>
                <w:kern w:val="2"/>
                <w:sz w:val="24"/>
                <w:szCs w:val="24"/>
                <w:lang w:eastAsia="zh-HK"/>
              </w:rPr>
              <w:t>而涉案人最終亦須負上刑責</w:t>
            </w:r>
            <w:r w:rsidRPr="00467772">
              <w:rPr>
                <w:rFonts w:ascii="新細明體" w:hAnsi="新細明體" w:hint="eastAsia"/>
                <w:kern w:val="2"/>
                <w:sz w:val="24"/>
                <w:szCs w:val="24"/>
                <w:lang w:eastAsia="zh-TW"/>
              </w:rPr>
              <w:t>，</w:t>
            </w:r>
            <w:r w:rsidRPr="00467772">
              <w:rPr>
                <w:rFonts w:ascii="新細明體" w:hAnsi="新細明體" w:hint="eastAsia"/>
                <w:kern w:val="2"/>
                <w:sz w:val="24"/>
                <w:szCs w:val="24"/>
                <w:lang w:eastAsia="zh-HK"/>
              </w:rPr>
              <w:t>得不償失</w:t>
            </w:r>
            <w:r w:rsidRPr="00467772">
              <w:rPr>
                <w:rFonts w:ascii="新細明體" w:hAnsi="新細明體" w:hint="eastAsia"/>
                <w:kern w:val="2"/>
                <w:sz w:val="24"/>
                <w:szCs w:val="24"/>
                <w:lang w:eastAsia="zh-TW"/>
              </w:rPr>
              <w:t>。</w:t>
            </w:r>
          </w:p>
          <w:p w:rsidR="00346E22" w:rsidRPr="00B91778" w:rsidRDefault="00346E22" w:rsidP="008F399B">
            <w:pPr>
              <w:pStyle w:val="ac"/>
              <w:numPr>
                <w:ilvl w:val="0"/>
                <w:numId w:val="3"/>
              </w:numPr>
              <w:rPr>
                <w:rFonts w:ascii="新細明體" w:hAnsi="新細明體"/>
              </w:rPr>
            </w:pPr>
            <w:r w:rsidRPr="00B91778">
              <w:rPr>
                <w:rFonts w:ascii="新細明體" w:hAnsi="新細明體" w:hint="eastAsia"/>
              </w:rPr>
              <w:t>無論考試、比賽或遊戲等，</w:t>
            </w:r>
            <w:r>
              <w:rPr>
                <w:rFonts w:ascii="新細明體" w:hAnsi="新細明體" w:hint="eastAsia"/>
                <w:lang w:eastAsia="zh-TW"/>
              </w:rPr>
              <w:t>「</w:t>
            </w:r>
            <w:r w:rsidRPr="00B91778">
              <w:rPr>
                <w:rFonts w:ascii="新細明體" w:hAnsi="新細明體" w:hint="eastAsia"/>
              </w:rPr>
              <w:t>公平</w:t>
            </w:r>
            <w:r>
              <w:rPr>
                <w:rFonts w:ascii="新細明體" w:hAnsi="新細明體" w:hint="eastAsia"/>
                <w:lang w:eastAsia="zh-TW"/>
              </w:rPr>
              <w:t>」至關重要，否則就會失去其意義</w:t>
            </w:r>
            <w:r w:rsidRPr="00B91778">
              <w:rPr>
                <w:rFonts w:ascii="新細明體" w:hAnsi="新細明體" w:hint="eastAsia"/>
              </w:rPr>
              <w:t>。</w:t>
            </w:r>
          </w:p>
          <w:p w:rsidR="00346E22" w:rsidRPr="00ED1C60" w:rsidRDefault="00346E22" w:rsidP="00055D22">
            <w:pPr>
              <w:pStyle w:val="ac"/>
              <w:numPr>
                <w:ilvl w:val="0"/>
                <w:numId w:val="3"/>
              </w:numPr>
              <w:rPr>
                <w:rFonts w:ascii="新細明體" w:hAnsi="新細明體"/>
              </w:rPr>
            </w:pPr>
            <w:r w:rsidRPr="006B7319">
              <w:rPr>
                <w:rFonts w:ascii="新細明體" w:hAnsi="新細明體" w:hint="eastAsia"/>
                <w:color w:val="000000"/>
              </w:rPr>
              <w:t>我們應該</w:t>
            </w:r>
            <w:r w:rsidRPr="006B7319">
              <w:rPr>
                <w:rFonts w:ascii="新細明體" w:hAnsi="新細明體" w:hint="eastAsia"/>
                <w:color w:val="000000"/>
                <w:kern w:val="2"/>
                <w:sz w:val="24"/>
                <w:szCs w:val="24"/>
                <w:lang w:eastAsia="zh-TW"/>
              </w:rPr>
              <w:t>堅持用合法方式爭取成績</w:t>
            </w:r>
            <w:r>
              <w:rPr>
                <w:rFonts w:ascii="新細明體" w:hAnsi="新細明體" w:hint="eastAsia"/>
                <w:color w:val="000000"/>
                <w:kern w:val="2"/>
                <w:sz w:val="24"/>
                <w:szCs w:val="24"/>
                <w:lang w:eastAsia="zh-TW"/>
              </w:rPr>
              <w:t>或獲取回報</w:t>
            </w:r>
            <w:r w:rsidRPr="00ED1C60">
              <w:rPr>
                <w:rFonts w:ascii="新細明體" w:hAnsi="新細明體" w:hint="eastAsia"/>
                <w:color w:val="000000"/>
                <w:kern w:val="2"/>
                <w:sz w:val="24"/>
                <w:szCs w:val="24"/>
                <w:lang w:eastAsia="zh-TW"/>
              </w:rPr>
              <w:t>，拒絶參與任何不法行為</w:t>
            </w:r>
            <w:r w:rsidRPr="00167307">
              <w:rPr>
                <w:rFonts w:ascii="新細明體" w:hAnsi="新細明體" w:hint="eastAsia"/>
                <w:color w:val="000000"/>
                <w:sz w:val="24"/>
                <w:szCs w:val="24"/>
              </w:rPr>
              <w:t>。</w:t>
            </w:r>
            <w:r w:rsidRPr="00167307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對</w:t>
            </w:r>
            <w:r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影響</w:t>
            </w:r>
            <w:r w:rsidRPr="00167307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公平的事情</w:t>
            </w:r>
            <w:r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更應勇於指正</w:t>
            </w:r>
            <w:r w:rsidRPr="00167307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557" w:type="dxa"/>
          </w:tcPr>
          <w:p w:rsidR="00346E22" w:rsidRPr="00CA30F4" w:rsidRDefault="00346E22" w:rsidP="006720E7">
            <w:pPr>
              <w:tabs>
                <w:tab w:val="left" w:pos="2160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shd w:val="clear" w:color="auto" w:fill="auto"/>
          </w:tcPr>
          <w:p w:rsidR="00346E22" w:rsidRPr="00CA30F4" w:rsidRDefault="00346E22" w:rsidP="006720E7">
            <w:pPr>
              <w:tabs>
                <w:tab w:val="left" w:pos="2160"/>
              </w:tabs>
              <w:jc w:val="center"/>
              <w:rPr>
                <w:rFonts w:ascii="新細明體" w:hAnsi="新細明體"/>
              </w:rPr>
            </w:pPr>
            <w:r w:rsidRPr="00CA30F4">
              <w:rPr>
                <w:rFonts w:ascii="新細明體" w:hAnsi="新細明體"/>
              </w:rPr>
              <w:t>5分鐘</w:t>
            </w:r>
          </w:p>
        </w:tc>
      </w:tr>
      <w:tr w:rsidR="00346E22" w:rsidRPr="00CA30F4" w:rsidTr="00346E22">
        <w:trPr>
          <w:trHeight w:val="1680"/>
        </w:trPr>
        <w:tc>
          <w:tcPr>
            <w:tcW w:w="1276" w:type="dxa"/>
            <w:shd w:val="clear" w:color="auto" w:fill="auto"/>
          </w:tcPr>
          <w:p w:rsidR="00346E22" w:rsidRPr="00CA30F4" w:rsidRDefault="00346E22" w:rsidP="006720E7">
            <w:pPr>
              <w:tabs>
                <w:tab w:val="left" w:pos="2160"/>
              </w:tabs>
              <w:rPr>
                <w:rFonts w:ascii="新細明體" w:hAnsi="新細明體"/>
                <w:b/>
                <w:bCs/>
              </w:rPr>
            </w:pPr>
            <w:r w:rsidRPr="00CA30F4">
              <w:rPr>
                <w:rFonts w:ascii="新細明體" w:hAnsi="新細明體" w:hint="eastAsia"/>
                <w:b/>
                <w:bCs/>
              </w:rPr>
              <w:t>延展活動</w:t>
            </w:r>
          </w:p>
        </w:tc>
        <w:tc>
          <w:tcPr>
            <w:tcW w:w="6124" w:type="dxa"/>
            <w:shd w:val="clear" w:color="auto" w:fill="auto"/>
          </w:tcPr>
          <w:p w:rsidR="00346E22" w:rsidRPr="00CA30F4" w:rsidRDefault="00346E22" w:rsidP="00263306">
            <w:pPr>
              <w:widowControl/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搜尋一則與「公平競爭」有關的網上資訊，可以是文章、短片或新聞。</w:t>
            </w:r>
          </w:p>
          <w:p w:rsidR="00346E22" w:rsidRPr="00CA30F4" w:rsidRDefault="00346E22" w:rsidP="00263306">
            <w:pPr>
              <w:widowControl/>
              <w:numPr>
                <w:ilvl w:val="0"/>
                <w:numId w:val="1"/>
              </w:numPr>
              <w:tabs>
                <w:tab w:val="clear" w:pos="3450"/>
              </w:tabs>
              <w:ind w:left="423" w:hanging="429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向同學簡介並分享自己對該資訊的感想。</w:t>
            </w:r>
          </w:p>
        </w:tc>
        <w:tc>
          <w:tcPr>
            <w:tcW w:w="1557" w:type="dxa"/>
          </w:tcPr>
          <w:p w:rsidR="00346E22" w:rsidRPr="00CA30F4" w:rsidRDefault="00346E22" w:rsidP="006720E7">
            <w:pPr>
              <w:tabs>
                <w:tab w:val="left" w:pos="2160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shd w:val="clear" w:color="auto" w:fill="auto"/>
          </w:tcPr>
          <w:p w:rsidR="00346E22" w:rsidRPr="00CA30F4" w:rsidRDefault="00346E22" w:rsidP="006720E7">
            <w:pPr>
              <w:tabs>
                <w:tab w:val="left" w:pos="2160"/>
              </w:tabs>
              <w:jc w:val="center"/>
              <w:rPr>
                <w:rFonts w:ascii="新細明體" w:hAnsi="新細明體"/>
              </w:rPr>
            </w:pPr>
          </w:p>
        </w:tc>
      </w:tr>
      <w:tr w:rsidR="00346E22" w:rsidRPr="00CA30F4" w:rsidTr="00346E22">
        <w:trPr>
          <w:trHeight w:val="1680"/>
        </w:trPr>
        <w:tc>
          <w:tcPr>
            <w:tcW w:w="1276" w:type="dxa"/>
            <w:shd w:val="clear" w:color="auto" w:fill="auto"/>
          </w:tcPr>
          <w:p w:rsidR="00346E22" w:rsidRPr="00CA30F4" w:rsidRDefault="00346E22" w:rsidP="006720E7">
            <w:pPr>
              <w:tabs>
                <w:tab w:val="left" w:pos="2160"/>
              </w:tabs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參考資料</w:t>
            </w:r>
          </w:p>
        </w:tc>
        <w:tc>
          <w:tcPr>
            <w:tcW w:w="6124" w:type="dxa"/>
            <w:shd w:val="clear" w:color="auto" w:fill="auto"/>
          </w:tcPr>
          <w:p w:rsidR="00BE4AFD" w:rsidRPr="00467772" w:rsidRDefault="00BE4AFD" w:rsidP="00BE4AFD">
            <w:pPr>
              <w:widowControl/>
              <w:rPr>
                <w:u w:val="single"/>
              </w:rPr>
            </w:pPr>
            <w:bookmarkStart w:id="0" w:name="_GoBack"/>
            <w:r w:rsidRPr="00467772">
              <w:rPr>
                <w:rFonts w:hint="eastAsia"/>
                <w:u w:val="single"/>
              </w:rPr>
              <w:t>參考連結</w:t>
            </w:r>
            <w:r w:rsidRPr="00467772">
              <w:rPr>
                <w:rFonts w:hint="eastAsia"/>
                <w:u w:val="single"/>
              </w:rPr>
              <w:t>(</w:t>
            </w:r>
            <w:r w:rsidRPr="00467772">
              <w:rPr>
                <w:rFonts w:hint="eastAsia"/>
                <w:u w:val="single"/>
              </w:rPr>
              <w:t>案件報導</w:t>
            </w:r>
            <w:r w:rsidRPr="00467772">
              <w:rPr>
                <w:rFonts w:hint="eastAsia"/>
                <w:u w:val="single"/>
              </w:rPr>
              <w:t>)</w:t>
            </w:r>
            <w:r w:rsidRPr="00467772">
              <w:rPr>
                <w:rFonts w:hint="eastAsia"/>
                <w:u w:val="single"/>
              </w:rPr>
              <w:t>：</w:t>
            </w:r>
          </w:p>
          <w:p w:rsidR="00BE4AFD" w:rsidRPr="00467772" w:rsidRDefault="00BE4AFD" w:rsidP="00BE4AFD">
            <w:pPr>
              <w:widowControl/>
              <w:rPr>
                <w:b/>
              </w:rPr>
            </w:pPr>
            <w:r w:rsidRPr="00467772">
              <w:rPr>
                <w:rFonts w:hint="eastAsia"/>
                <w:b/>
              </w:rPr>
              <w:t>蕭源囚</w:t>
            </w:r>
            <w:r w:rsidRPr="00467772">
              <w:rPr>
                <w:b/>
              </w:rPr>
              <w:t>14</w:t>
            </w:r>
            <w:r w:rsidRPr="00467772">
              <w:rPr>
                <w:rFonts w:hint="eastAsia"/>
                <w:b/>
              </w:rPr>
              <w:t>月</w:t>
            </w:r>
            <w:r w:rsidRPr="00467772">
              <w:rPr>
                <w:b/>
              </w:rPr>
              <w:t xml:space="preserve"> </w:t>
            </w:r>
            <w:r w:rsidRPr="00467772">
              <w:rPr>
                <w:rFonts w:hint="eastAsia"/>
                <w:b/>
              </w:rPr>
              <w:t>官斥名聲冲昏頭腦</w:t>
            </w:r>
            <w:r w:rsidRPr="00467772">
              <w:rPr>
                <w:b/>
              </w:rPr>
              <w:t xml:space="preserve"> </w:t>
            </w:r>
            <w:r w:rsidRPr="00467772">
              <w:rPr>
                <w:rFonts w:hint="eastAsia"/>
                <w:b/>
              </w:rPr>
              <w:t>批「拖朋友落水」</w:t>
            </w:r>
            <w:r w:rsidRPr="00467772">
              <w:rPr>
                <w:b/>
              </w:rPr>
              <w:t xml:space="preserve"> </w:t>
            </w:r>
            <w:r w:rsidRPr="00467772">
              <w:rPr>
                <w:rFonts w:hint="eastAsia"/>
                <w:b/>
              </w:rPr>
              <w:t>兩主考一囚</w:t>
            </w:r>
            <w:r w:rsidRPr="00467772">
              <w:rPr>
                <w:b/>
              </w:rPr>
              <w:t>8</w:t>
            </w:r>
            <w:r w:rsidRPr="00467772">
              <w:rPr>
                <w:rFonts w:hint="eastAsia"/>
                <w:b/>
              </w:rPr>
              <w:t>月一緩刑</w:t>
            </w:r>
          </w:p>
          <w:p w:rsidR="00BE4AFD" w:rsidRPr="00467772" w:rsidRDefault="00BE4AFD" w:rsidP="00BE4AFD">
            <w:pPr>
              <w:widowControl/>
            </w:pPr>
            <w:r w:rsidRPr="00467772">
              <w:rPr>
                <w:rFonts w:hint="eastAsia"/>
              </w:rPr>
              <w:t>明報</w:t>
            </w:r>
            <w:r w:rsidRPr="00467772">
              <w:rPr>
                <w:rFonts w:hint="eastAsia"/>
              </w:rPr>
              <w:t xml:space="preserve"> 2020</w:t>
            </w:r>
            <w:r w:rsidRPr="00467772">
              <w:rPr>
                <w:rFonts w:hint="eastAsia"/>
              </w:rPr>
              <w:t>年</w:t>
            </w:r>
            <w:r w:rsidRPr="00467772">
              <w:rPr>
                <w:rFonts w:hint="eastAsia"/>
              </w:rPr>
              <w:t>5</w:t>
            </w:r>
            <w:r w:rsidRPr="00467772">
              <w:rPr>
                <w:rFonts w:hint="eastAsia"/>
              </w:rPr>
              <w:t>月</w:t>
            </w:r>
            <w:r w:rsidRPr="00467772">
              <w:rPr>
                <w:rFonts w:hint="eastAsia"/>
              </w:rPr>
              <w:t>26</w:t>
            </w:r>
            <w:r w:rsidRPr="00467772">
              <w:rPr>
                <w:rFonts w:hint="eastAsia"/>
              </w:rPr>
              <w:t>日星期二</w:t>
            </w:r>
          </w:p>
          <w:bookmarkEnd w:id="0"/>
          <w:p w:rsidR="00346E22" w:rsidRPr="00167307" w:rsidRDefault="00467772" w:rsidP="00BE4AFD">
            <w:pPr>
              <w:widowControl/>
              <w:rPr>
                <w:rFonts w:ascii="新細明體" w:hAnsi="新細明體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"https://news.mingpao.com/pns/%e6%b8%af%e8%81%9e/article/20200526/s00002/1590431999226/%e8%95%ad%e6%ba%90%e5%9b%9a14%e6%9c%88-%e5%ae%98%e6%96%a5%e5%90%8d%e8%81%b2%e5%86%b2%e6%98%8f%e9%a0%ad%e8%85%a6-%e6%89%b9%e3%80%8c%e6%8b%96%e6%9c%8b%e5%8f%8b%</w:instrText>
            </w:r>
            <w:r>
              <w:instrText xml:space="preserve">e8%90%bd%e6%b0%b4%e3%80%8d-%e5%85%a9%e4%b8%bb%e8%80%83%e4%b8%80%e5%9b%9a8%e6%9c%88%e4%b8%80%e7%b7%a9%e5%88%91" </w:instrText>
            </w:r>
            <w:r>
              <w:fldChar w:fldCharType="separate"/>
            </w:r>
            <w:r w:rsidR="00BE4AFD">
              <w:rPr>
                <w:rStyle w:val="a4"/>
              </w:rPr>
              <w:t>https://news.mingpao.com/pns/%e6%b8%af%e8%81%9e/article/20200526/s00002/1590431999226/%e8%95%ad%e6%ba%90%e5%9b%9a14%e6%9c%88-%e5%ae%98%e6%96%a5%e5%90%8d%e8%81%b2%e5%86%b2%e6%98%8f%e9%a0%ad%e8%85%a6-%e6%89%b9%e3%80%8c%e6%8b%96%e6%9c%8b%e5%8f%8b%e8%90%bd%e6%b0%b4%e3%80%8d-%e5%85%a9%e4%b8%bb%e8%80%83%e4%b8%80%e5%9b%9a8%e6%9c%88%e4%b8%80%e7%b7%a9%e5%88%91</w:t>
            </w:r>
            <w:r>
              <w:rPr>
                <w:rStyle w:val="a4"/>
              </w:rPr>
              <w:fldChar w:fldCharType="end"/>
            </w:r>
          </w:p>
        </w:tc>
        <w:tc>
          <w:tcPr>
            <w:tcW w:w="1557" w:type="dxa"/>
          </w:tcPr>
          <w:p w:rsidR="00346E22" w:rsidRPr="00CA30F4" w:rsidRDefault="00346E22" w:rsidP="006720E7">
            <w:pPr>
              <w:tabs>
                <w:tab w:val="left" w:pos="2160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shd w:val="clear" w:color="auto" w:fill="auto"/>
          </w:tcPr>
          <w:p w:rsidR="00346E22" w:rsidRPr="00CA30F4" w:rsidRDefault="00346E22" w:rsidP="006720E7">
            <w:pPr>
              <w:tabs>
                <w:tab w:val="left" w:pos="2160"/>
              </w:tabs>
              <w:jc w:val="center"/>
              <w:rPr>
                <w:rFonts w:ascii="新細明體" w:hAnsi="新細明體"/>
              </w:rPr>
            </w:pPr>
          </w:p>
        </w:tc>
      </w:tr>
    </w:tbl>
    <w:p w:rsidR="0071122B" w:rsidRPr="00CA30F4" w:rsidRDefault="0071122B" w:rsidP="009F4F44">
      <w:pPr>
        <w:pStyle w:val="Default"/>
        <w:ind w:right="1200"/>
        <w:rPr>
          <w:rFonts w:hAnsi="新細明體" w:cs="Times New Roman"/>
          <w:b/>
          <w:sz w:val="28"/>
        </w:rPr>
      </w:pPr>
    </w:p>
    <w:sectPr w:rsidR="0071122B" w:rsidRPr="00CA30F4" w:rsidSect="00AB4735">
      <w:pgSz w:w="11906" w:h="16838"/>
      <w:pgMar w:top="630" w:right="1134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59" w:rsidRDefault="00FA4259"/>
    <w:p w:rsidR="00FA4259" w:rsidRDefault="00FA4259">
      <w:r>
        <w:separator/>
      </w:r>
    </w:p>
  </w:endnote>
  <w:endnote w:type="continuationSeparator" w:id="0">
    <w:p w:rsidR="00FA4259" w:rsidRDefault="00FA4259"/>
    <w:p w:rsidR="00FA4259" w:rsidRDefault="00FA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HK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59" w:rsidRPr="0071122B" w:rsidRDefault="00FA4259" w:rsidP="00E15A81">
      <w:pPr>
        <w:jc w:val="right"/>
        <w:rPr>
          <w:rFonts w:ascii="細明體" w:eastAsia="細明體" w:hAnsi="細明體"/>
        </w:rPr>
      </w:pPr>
    </w:p>
    <w:p w:rsidR="00FA4259" w:rsidRDefault="00FA4259">
      <w:r>
        <w:separator/>
      </w:r>
    </w:p>
  </w:footnote>
  <w:footnote w:type="continuationSeparator" w:id="0">
    <w:p w:rsidR="00FA4259" w:rsidRDefault="00FA4259"/>
    <w:p w:rsidR="00FA4259" w:rsidRDefault="00FA4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7BC"/>
    <w:multiLevelType w:val="hybridMultilevel"/>
    <w:tmpl w:val="D7B614E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lang w:eastAsia="zh-TW"/>
      </w:rPr>
    </w:lvl>
    <w:lvl w:ilvl="1" w:tplc="04090003">
      <w:start w:val="1"/>
      <w:numFmt w:val="bullet"/>
      <w:lvlText w:val=""/>
      <w:lvlJc w:val="left"/>
      <w:pPr>
        <w:tabs>
          <w:tab w:val="num" w:pos="-1650"/>
        </w:tabs>
        <w:ind w:left="-1650" w:hanging="360"/>
      </w:pPr>
      <w:rPr>
        <w:rFonts w:ascii="Wingdings" w:hAnsi="Wingdings" w:hint="default"/>
        <w:color w:val="5A5858"/>
        <w:sz w:val="10"/>
      </w:rPr>
    </w:lvl>
    <w:lvl w:ilvl="2" w:tplc="04090003">
      <w:start w:val="1"/>
      <w:numFmt w:val="bullet"/>
      <w:lvlText w:val=""/>
      <w:lvlJc w:val="left"/>
      <w:pPr>
        <w:ind w:left="-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570"/>
        </w:tabs>
        <w:ind w:left="-57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-90"/>
        </w:tabs>
        <w:ind w:left="-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"/>
        </w:tabs>
        <w:ind w:left="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0"/>
        </w:tabs>
        <w:ind w:left="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350"/>
        </w:tabs>
        <w:ind w:left="1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80"/>
      </w:pPr>
      <w:rPr>
        <w:rFonts w:ascii="Wingdings" w:hAnsi="Wingdings" w:hint="default"/>
      </w:rPr>
    </w:lvl>
  </w:abstractNum>
  <w:abstractNum w:abstractNumId="1" w15:restartNumberingAfterBreak="0">
    <w:nsid w:val="28516DD2"/>
    <w:multiLevelType w:val="hybridMultilevel"/>
    <w:tmpl w:val="FBFA324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1956246"/>
    <w:multiLevelType w:val="hybridMultilevel"/>
    <w:tmpl w:val="46DE47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3837B9"/>
    <w:multiLevelType w:val="hybridMultilevel"/>
    <w:tmpl w:val="060C75B0"/>
    <w:lvl w:ilvl="0" w:tplc="F096440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4746416"/>
    <w:multiLevelType w:val="hybridMultilevel"/>
    <w:tmpl w:val="12D8548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48D0DEB"/>
    <w:multiLevelType w:val="hybridMultilevel"/>
    <w:tmpl w:val="085E62E8"/>
    <w:lvl w:ilvl="0" w:tplc="BFCA50F8">
      <w:start w:val="1"/>
      <w:numFmt w:val="decimal"/>
      <w:lvlText w:val="(%1)"/>
      <w:lvlJc w:val="left"/>
      <w:pPr>
        <w:ind w:left="960" w:hanging="480"/>
      </w:pPr>
      <w:rPr>
        <w:rFonts w:ascii="新細明體" w:eastAsia="新細明體" w:hAnsi="新細明體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B4D031D"/>
    <w:multiLevelType w:val="hybridMultilevel"/>
    <w:tmpl w:val="122A1702"/>
    <w:lvl w:ilvl="0" w:tplc="36F8257A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7" w15:restartNumberingAfterBreak="0">
    <w:nsid w:val="50801220"/>
    <w:multiLevelType w:val="hybridMultilevel"/>
    <w:tmpl w:val="30E2CF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46147D6"/>
    <w:multiLevelType w:val="hybridMultilevel"/>
    <w:tmpl w:val="3D3693B4"/>
    <w:lvl w:ilvl="0" w:tplc="7EC6D75A">
      <w:start w:val="1"/>
      <w:numFmt w:val="decimal"/>
      <w:lvlText w:val="%1."/>
      <w:lvlJc w:val="left"/>
      <w:pPr>
        <w:ind w:left="375" w:hanging="375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7A6659"/>
    <w:multiLevelType w:val="hybridMultilevel"/>
    <w:tmpl w:val="577A60FC"/>
    <w:lvl w:ilvl="0" w:tplc="727444F4">
      <w:start w:val="1"/>
      <w:numFmt w:val="bullet"/>
      <w:lvlText w:val="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  <w:sz w:val="20"/>
        <w:lang w:eastAsia="zh-TW"/>
      </w:rPr>
    </w:lvl>
    <w:lvl w:ilvl="1" w:tplc="B24ECD62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DFLiHeiHK-W3" w:hint="eastAsia"/>
        <w:color w:val="5A5858"/>
        <w:sz w:val="10"/>
      </w:rPr>
    </w:lvl>
    <w:lvl w:ilvl="2" w:tplc="196455C2">
      <w:start w:val="1"/>
      <w:numFmt w:val="bullet"/>
      <w:lvlText w:val="-"/>
      <w:lvlJc w:val="left"/>
      <w:pPr>
        <w:ind w:left="1320" w:hanging="360"/>
      </w:pPr>
      <w:rPr>
        <w:rFonts w:ascii="細明體" w:eastAsia="細明體" w:hAnsi="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F5"/>
    <w:rsid w:val="00001978"/>
    <w:rsid w:val="000104A7"/>
    <w:rsid w:val="00011B39"/>
    <w:rsid w:val="00016C0E"/>
    <w:rsid w:val="00021FD0"/>
    <w:rsid w:val="00025EA7"/>
    <w:rsid w:val="000317A8"/>
    <w:rsid w:val="00033936"/>
    <w:rsid w:val="0004792E"/>
    <w:rsid w:val="0005586C"/>
    <w:rsid w:val="00055D22"/>
    <w:rsid w:val="00056E86"/>
    <w:rsid w:val="00071B91"/>
    <w:rsid w:val="000724B4"/>
    <w:rsid w:val="00080BB3"/>
    <w:rsid w:val="00080E76"/>
    <w:rsid w:val="00093067"/>
    <w:rsid w:val="00096834"/>
    <w:rsid w:val="000A1306"/>
    <w:rsid w:val="000B6FCF"/>
    <w:rsid w:val="000C6EFD"/>
    <w:rsid w:val="000D0A33"/>
    <w:rsid w:val="000E7E1C"/>
    <w:rsid w:val="000F3C7B"/>
    <w:rsid w:val="000F4E55"/>
    <w:rsid w:val="000F4EF0"/>
    <w:rsid w:val="00113880"/>
    <w:rsid w:val="001157F2"/>
    <w:rsid w:val="00124FBC"/>
    <w:rsid w:val="0012717E"/>
    <w:rsid w:val="001403F2"/>
    <w:rsid w:val="00143B14"/>
    <w:rsid w:val="00150C00"/>
    <w:rsid w:val="001514C4"/>
    <w:rsid w:val="00167307"/>
    <w:rsid w:val="00171487"/>
    <w:rsid w:val="0018439A"/>
    <w:rsid w:val="00185B3C"/>
    <w:rsid w:val="001934EF"/>
    <w:rsid w:val="001A0DB8"/>
    <w:rsid w:val="001A35AF"/>
    <w:rsid w:val="001B2A49"/>
    <w:rsid w:val="001B53B9"/>
    <w:rsid w:val="001D313D"/>
    <w:rsid w:val="001D32E0"/>
    <w:rsid w:val="001D60D6"/>
    <w:rsid w:val="001E0BF4"/>
    <w:rsid w:val="001E0F40"/>
    <w:rsid w:val="001E1B3B"/>
    <w:rsid w:val="001E582C"/>
    <w:rsid w:val="001E6436"/>
    <w:rsid w:val="001E7041"/>
    <w:rsid w:val="001E759E"/>
    <w:rsid w:val="00207710"/>
    <w:rsid w:val="00210751"/>
    <w:rsid w:val="00217232"/>
    <w:rsid w:val="00220D32"/>
    <w:rsid w:val="002368B0"/>
    <w:rsid w:val="00242BFE"/>
    <w:rsid w:val="00251400"/>
    <w:rsid w:val="00251DAD"/>
    <w:rsid w:val="002602E1"/>
    <w:rsid w:val="00263306"/>
    <w:rsid w:val="00265C7E"/>
    <w:rsid w:val="00272F76"/>
    <w:rsid w:val="00274FEA"/>
    <w:rsid w:val="0027546D"/>
    <w:rsid w:val="00277CDC"/>
    <w:rsid w:val="00282236"/>
    <w:rsid w:val="002834C5"/>
    <w:rsid w:val="002941CA"/>
    <w:rsid w:val="0029595E"/>
    <w:rsid w:val="002A6C16"/>
    <w:rsid w:val="002C03B4"/>
    <w:rsid w:val="002C160A"/>
    <w:rsid w:val="002C235E"/>
    <w:rsid w:val="002C45B6"/>
    <w:rsid w:val="002C5180"/>
    <w:rsid w:val="002D016D"/>
    <w:rsid w:val="002D18FA"/>
    <w:rsid w:val="002D4F26"/>
    <w:rsid w:val="002E21C1"/>
    <w:rsid w:val="002F136E"/>
    <w:rsid w:val="003022F3"/>
    <w:rsid w:val="003027A0"/>
    <w:rsid w:val="00307F3D"/>
    <w:rsid w:val="003108D9"/>
    <w:rsid w:val="00311BF4"/>
    <w:rsid w:val="0031519B"/>
    <w:rsid w:val="00321F3E"/>
    <w:rsid w:val="00346E22"/>
    <w:rsid w:val="00347E59"/>
    <w:rsid w:val="00375D5B"/>
    <w:rsid w:val="00382138"/>
    <w:rsid w:val="003914AD"/>
    <w:rsid w:val="00393E29"/>
    <w:rsid w:val="00397826"/>
    <w:rsid w:val="003A7C2A"/>
    <w:rsid w:val="003B12D4"/>
    <w:rsid w:val="003C5858"/>
    <w:rsid w:val="003C5EEF"/>
    <w:rsid w:val="003D15AB"/>
    <w:rsid w:val="003E3FED"/>
    <w:rsid w:val="003E7E92"/>
    <w:rsid w:val="003F1839"/>
    <w:rsid w:val="003F224E"/>
    <w:rsid w:val="003F286A"/>
    <w:rsid w:val="00414CE0"/>
    <w:rsid w:val="0043491E"/>
    <w:rsid w:val="00441398"/>
    <w:rsid w:val="00445FFB"/>
    <w:rsid w:val="00451E45"/>
    <w:rsid w:val="00455501"/>
    <w:rsid w:val="004663CE"/>
    <w:rsid w:val="00467772"/>
    <w:rsid w:val="00475C63"/>
    <w:rsid w:val="00477A0F"/>
    <w:rsid w:val="00484BB5"/>
    <w:rsid w:val="0048772A"/>
    <w:rsid w:val="00494B86"/>
    <w:rsid w:val="00495DE5"/>
    <w:rsid w:val="00496A41"/>
    <w:rsid w:val="00497865"/>
    <w:rsid w:val="004A0424"/>
    <w:rsid w:val="004A67E1"/>
    <w:rsid w:val="004B371A"/>
    <w:rsid w:val="004B6EC0"/>
    <w:rsid w:val="004B7117"/>
    <w:rsid w:val="004C2552"/>
    <w:rsid w:val="004C6B5F"/>
    <w:rsid w:val="004E21C1"/>
    <w:rsid w:val="004F27B6"/>
    <w:rsid w:val="00504224"/>
    <w:rsid w:val="005164AB"/>
    <w:rsid w:val="005508E0"/>
    <w:rsid w:val="00550C17"/>
    <w:rsid w:val="005518C8"/>
    <w:rsid w:val="0056302B"/>
    <w:rsid w:val="00565E53"/>
    <w:rsid w:val="005755F9"/>
    <w:rsid w:val="0057747F"/>
    <w:rsid w:val="00581CC0"/>
    <w:rsid w:val="005829F4"/>
    <w:rsid w:val="005901A6"/>
    <w:rsid w:val="00592508"/>
    <w:rsid w:val="005A3D87"/>
    <w:rsid w:val="005A78D6"/>
    <w:rsid w:val="005B6B93"/>
    <w:rsid w:val="005C2873"/>
    <w:rsid w:val="005C6029"/>
    <w:rsid w:val="005D1A76"/>
    <w:rsid w:val="005D4C68"/>
    <w:rsid w:val="005F047A"/>
    <w:rsid w:val="005F3B70"/>
    <w:rsid w:val="005F7B53"/>
    <w:rsid w:val="00600A02"/>
    <w:rsid w:val="00600D92"/>
    <w:rsid w:val="00606164"/>
    <w:rsid w:val="00614879"/>
    <w:rsid w:val="00617E86"/>
    <w:rsid w:val="00620556"/>
    <w:rsid w:val="00643EE1"/>
    <w:rsid w:val="0066184A"/>
    <w:rsid w:val="006623BF"/>
    <w:rsid w:val="006630DC"/>
    <w:rsid w:val="006720E7"/>
    <w:rsid w:val="00683961"/>
    <w:rsid w:val="00694C7E"/>
    <w:rsid w:val="006A247E"/>
    <w:rsid w:val="006A5A11"/>
    <w:rsid w:val="006B3CC3"/>
    <w:rsid w:val="006B7062"/>
    <w:rsid w:val="006B7319"/>
    <w:rsid w:val="006E7DAC"/>
    <w:rsid w:val="007028FE"/>
    <w:rsid w:val="00703634"/>
    <w:rsid w:val="0071122B"/>
    <w:rsid w:val="00723D38"/>
    <w:rsid w:val="00732956"/>
    <w:rsid w:val="00744D6F"/>
    <w:rsid w:val="007517ED"/>
    <w:rsid w:val="00753475"/>
    <w:rsid w:val="007709AC"/>
    <w:rsid w:val="00773EE0"/>
    <w:rsid w:val="00787EA5"/>
    <w:rsid w:val="007A035C"/>
    <w:rsid w:val="007A3E53"/>
    <w:rsid w:val="007A525C"/>
    <w:rsid w:val="007A6257"/>
    <w:rsid w:val="007B1F78"/>
    <w:rsid w:val="007B55B8"/>
    <w:rsid w:val="007C0137"/>
    <w:rsid w:val="007C0559"/>
    <w:rsid w:val="007C576E"/>
    <w:rsid w:val="007D05AB"/>
    <w:rsid w:val="007D5304"/>
    <w:rsid w:val="007D76A9"/>
    <w:rsid w:val="007E31B2"/>
    <w:rsid w:val="007E6558"/>
    <w:rsid w:val="007E6928"/>
    <w:rsid w:val="007F3432"/>
    <w:rsid w:val="0081446C"/>
    <w:rsid w:val="00814A1D"/>
    <w:rsid w:val="00814EF4"/>
    <w:rsid w:val="0083748C"/>
    <w:rsid w:val="008407A2"/>
    <w:rsid w:val="00843770"/>
    <w:rsid w:val="00844885"/>
    <w:rsid w:val="00853261"/>
    <w:rsid w:val="00863F03"/>
    <w:rsid w:val="00880096"/>
    <w:rsid w:val="00891D79"/>
    <w:rsid w:val="00893BE4"/>
    <w:rsid w:val="008A2F91"/>
    <w:rsid w:val="008A471C"/>
    <w:rsid w:val="008C0DFB"/>
    <w:rsid w:val="008C46E3"/>
    <w:rsid w:val="008C4E49"/>
    <w:rsid w:val="008D5341"/>
    <w:rsid w:val="008E66F5"/>
    <w:rsid w:val="008E7CA6"/>
    <w:rsid w:val="00902403"/>
    <w:rsid w:val="00911B50"/>
    <w:rsid w:val="00916284"/>
    <w:rsid w:val="0092702A"/>
    <w:rsid w:val="00927D9F"/>
    <w:rsid w:val="00931CAF"/>
    <w:rsid w:val="00944036"/>
    <w:rsid w:val="009461F4"/>
    <w:rsid w:val="00946EFF"/>
    <w:rsid w:val="00952B14"/>
    <w:rsid w:val="00954E5B"/>
    <w:rsid w:val="00957411"/>
    <w:rsid w:val="009607AB"/>
    <w:rsid w:val="00973859"/>
    <w:rsid w:val="0097712E"/>
    <w:rsid w:val="009840D8"/>
    <w:rsid w:val="00993228"/>
    <w:rsid w:val="009933F0"/>
    <w:rsid w:val="009A346D"/>
    <w:rsid w:val="009A771A"/>
    <w:rsid w:val="009D41D9"/>
    <w:rsid w:val="009D67C9"/>
    <w:rsid w:val="009F177E"/>
    <w:rsid w:val="009F4F44"/>
    <w:rsid w:val="00A12FE9"/>
    <w:rsid w:val="00A131B7"/>
    <w:rsid w:val="00A31C53"/>
    <w:rsid w:val="00A321D2"/>
    <w:rsid w:val="00A349EE"/>
    <w:rsid w:val="00A34F8C"/>
    <w:rsid w:val="00A3535C"/>
    <w:rsid w:val="00A4109C"/>
    <w:rsid w:val="00A47F54"/>
    <w:rsid w:val="00A53BAE"/>
    <w:rsid w:val="00A55AF2"/>
    <w:rsid w:val="00A55F65"/>
    <w:rsid w:val="00A565FB"/>
    <w:rsid w:val="00A61CF9"/>
    <w:rsid w:val="00A717B3"/>
    <w:rsid w:val="00A7497B"/>
    <w:rsid w:val="00A847B9"/>
    <w:rsid w:val="00A92625"/>
    <w:rsid w:val="00A9626C"/>
    <w:rsid w:val="00A97865"/>
    <w:rsid w:val="00AA4CF4"/>
    <w:rsid w:val="00AB4735"/>
    <w:rsid w:val="00AC68D2"/>
    <w:rsid w:val="00AC68FB"/>
    <w:rsid w:val="00AD330B"/>
    <w:rsid w:val="00AD418E"/>
    <w:rsid w:val="00AD7A85"/>
    <w:rsid w:val="00AE5053"/>
    <w:rsid w:val="00AF70BF"/>
    <w:rsid w:val="00B0208E"/>
    <w:rsid w:val="00B06FBA"/>
    <w:rsid w:val="00B1006D"/>
    <w:rsid w:val="00B154B3"/>
    <w:rsid w:val="00B17ABB"/>
    <w:rsid w:val="00B33D04"/>
    <w:rsid w:val="00B43AFF"/>
    <w:rsid w:val="00B516C3"/>
    <w:rsid w:val="00B51E2C"/>
    <w:rsid w:val="00B54605"/>
    <w:rsid w:val="00B54EAE"/>
    <w:rsid w:val="00B60A2F"/>
    <w:rsid w:val="00B64E0B"/>
    <w:rsid w:val="00B819CB"/>
    <w:rsid w:val="00B91778"/>
    <w:rsid w:val="00B93E35"/>
    <w:rsid w:val="00BA48AF"/>
    <w:rsid w:val="00BD0821"/>
    <w:rsid w:val="00BD64C9"/>
    <w:rsid w:val="00BD7D08"/>
    <w:rsid w:val="00BE4AFD"/>
    <w:rsid w:val="00BF1369"/>
    <w:rsid w:val="00BF5900"/>
    <w:rsid w:val="00BF6DBB"/>
    <w:rsid w:val="00BF7936"/>
    <w:rsid w:val="00C05129"/>
    <w:rsid w:val="00C053FF"/>
    <w:rsid w:val="00C06B5D"/>
    <w:rsid w:val="00C226EB"/>
    <w:rsid w:val="00C23B33"/>
    <w:rsid w:val="00C25689"/>
    <w:rsid w:val="00C256EB"/>
    <w:rsid w:val="00C27B4B"/>
    <w:rsid w:val="00C37EF5"/>
    <w:rsid w:val="00C40D87"/>
    <w:rsid w:val="00C4406D"/>
    <w:rsid w:val="00C55DFA"/>
    <w:rsid w:val="00C760CD"/>
    <w:rsid w:val="00C7788C"/>
    <w:rsid w:val="00C93291"/>
    <w:rsid w:val="00C94667"/>
    <w:rsid w:val="00CA30F4"/>
    <w:rsid w:val="00CA3ABC"/>
    <w:rsid w:val="00CB0AE1"/>
    <w:rsid w:val="00CB2387"/>
    <w:rsid w:val="00CC2C69"/>
    <w:rsid w:val="00CD1244"/>
    <w:rsid w:val="00CD4415"/>
    <w:rsid w:val="00CE390D"/>
    <w:rsid w:val="00CE6492"/>
    <w:rsid w:val="00D03BA1"/>
    <w:rsid w:val="00D06150"/>
    <w:rsid w:val="00D07AAF"/>
    <w:rsid w:val="00D11546"/>
    <w:rsid w:val="00D3713F"/>
    <w:rsid w:val="00D40B36"/>
    <w:rsid w:val="00D53A09"/>
    <w:rsid w:val="00D6510B"/>
    <w:rsid w:val="00D77B04"/>
    <w:rsid w:val="00D908E3"/>
    <w:rsid w:val="00D93B64"/>
    <w:rsid w:val="00D95F52"/>
    <w:rsid w:val="00DA09F2"/>
    <w:rsid w:val="00DA0BFD"/>
    <w:rsid w:val="00DB1D20"/>
    <w:rsid w:val="00DB20B2"/>
    <w:rsid w:val="00DB5A39"/>
    <w:rsid w:val="00DC2F5F"/>
    <w:rsid w:val="00DC6664"/>
    <w:rsid w:val="00DD4660"/>
    <w:rsid w:val="00DD53E8"/>
    <w:rsid w:val="00DD7421"/>
    <w:rsid w:val="00DE1F27"/>
    <w:rsid w:val="00DF1F7B"/>
    <w:rsid w:val="00DF49C8"/>
    <w:rsid w:val="00E01067"/>
    <w:rsid w:val="00E14D39"/>
    <w:rsid w:val="00E15A81"/>
    <w:rsid w:val="00E40DEC"/>
    <w:rsid w:val="00E4462E"/>
    <w:rsid w:val="00E57DA5"/>
    <w:rsid w:val="00E70E8D"/>
    <w:rsid w:val="00E750C1"/>
    <w:rsid w:val="00EA750C"/>
    <w:rsid w:val="00EB178C"/>
    <w:rsid w:val="00EB3D25"/>
    <w:rsid w:val="00EB6C43"/>
    <w:rsid w:val="00EC1F8B"/>
    <w:rsid w:val="00EC76B7"/>
    <w:rsid w:val="00ED1C60"/>
    <w:rsid w:val="00EE2FA8"/>
    <w:rsid w:val="00EE417F"/>
    <w:rsid w:val="00EE606E"/>
    <w:rsid w:val="00EF1782"/>
    <w:rsid w:val="00EF5C44"/>
    <w:rsid w:val="00EF71DC"/>
    <w:rsid w:val="00F107AC"/>
    <w:rsid w:val="00F21E1E"/>
    <w:rsid w:val="00F23402"/>
    <w:rsid w:val="00F47425"/>
    <w:rsid w:val="00F50B89"/>
    <w:rsid w:val="00F52B1E"/>
    <w:rsid w:val="00F56746"/>
    <w:rsid w:val="00F61DEC"/>
    <w:rsid w:val="00F629EA"/>
    <w:rsid w:val="00F71389"/>
    <w:rsid w:val="00F96593"/>
    <w:rsid w:val="00FA2203"/>
    <w:rsid w:val="00FA4259"/>
    <w:rsid w:val="00FB74C5"/>
    <w:rsid w:val="00FC3533"/>
    <w:rsid w:val="00FD1F1C"/>
    <w:rsid w:val="00FD7DCE"/>
    <w:rsid w:val="00FE6321"/>
    <w:rsid w:val="00FE765B"/>
    <w:rsid w:val="00FF1D5C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C12B111-60A0-4846-B12A-D5B588BE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6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141">
    <w:name w:val="txt141"/>
    <w:rsid w:val="008E66F5"/>
    <w:rPr>
      <w:rFonts w:ascii="細明體" w:eastAsia="細明體" w:hAnsi="細明體" w:hint="eastAsia"/>
      <w:b/>
      <w:bCs/>
      <w:color w:val="FFFFFF"/>
      <w:sz w:val="19"/>
      <w:szCs w:val="19"/>
    </w:rPr>
  </w:style>
  <w:style w:type="paragraph" w:customStyle="1" w:styleId="titletxt16">
    <w:name w:val="titletxt16"/>
    <w:basedOn w:val="a"/>
    <w:rsid w:val="008E66F5"/>
    <w:pPr>
      <w:widowControl/>
      <w:spacing w:before="100" w:beforeAutospacing="1" w:after="100" w:afterAutospacing="1" w:line="384" w:lineRule="auto"/>
    </w:pPr>
    <w:rPr>
      <w:rFonts w:ascii="細明體" w:eastAsia="細明體" w:hAnsi="細明體" w:cs="新細明體"/>
      <w:b/>
      <w:bCs/>
      <w:color w:val="000000"/>
      <w:kern w:val="0"/>
      <w:sz w:val="25"/>
      <w:szCs w:val="25"/>
      <w:lang w:val="en-US" w:bidi="hi-IN"/>
    </w:rPr>
  </w:style>
  <w:style w:type="character" w:styleId="a4">
    <w:name w:val="Hyperlink"/>
    <w:uiPriority w:val="99"/>
    <w:rsid w:val="008E66F5"/>
    <w:rPr>
      <w:color w:val="0000FF"/>
      <w:u w:val="single"/>
    </w:rPr>
  </w:style>
  <w:style w:type="character" w:styleId="a5">
    <w:name w:val="Strong"/>
    <w:uiPriority w:val="22"/>
    <w:qFormat/>
    <w:rsid w:val="008E66F5"/>
    <w:rPr>
      <w:b/>
      <w:bCs/>
    </w:rPr>
  </w:style>
  <w:style w:type="character" w:styleId="a6">
    <w:name w:val="FollowedHyperlink"/>
    <w:rsid w:val="0056302B"/>
    <w:rPr>
      <w:color w:val="800080"/>
      <w:u w:val="single"/>
    </w:rPr>
  </w:style>
  <w:style w:type="paragraph" w:styleId="Web">
    <w:name w:val="Normal (Web)"/>
    <w:basedOn w:val="a"/>
    <w:rsid w:val="00D95F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val="en-US" w:bidi="hi-IN"/>
    </w:rPr>
  </w:style>
  <w:style w:type="paragraph" w:styleId="a7">
    <w:name w:val="Balloon Text"/>
    <w:basedOn w:val="a"/>
    <w:semiHidden/>
    <w:rsid w:val="00FD1F1C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694C7E"/>
    <w:pPr>
      <w:tabs>
        <w:tab w:val="center" w:pos="4153"/>
        <w:tab w:val="right" w:pos="8306"/>
      </w:tabs>
    </w:pPr>
  </w:style>
  <w:style w:type="character" w:customStyle="1" w:styleId="a9">
    <w:name w:val="頁首 字元"/>
    <w:link w:val="a8"/>
    <w:rsid w:val="00694C7E"/>
    <w:rPr>
      <w:kern w:val="2"/>
      <w:sz w:val="24"/>
      <w:szCs w:val="24"/>
      <w:lang w:eastAsia="zh-TW"/>
    </w:rPr>
  </w:style>
  <w:style w:type="paragraph" w:styleId="aa">
    <w:name w:val="footer"/>
    <w:basedOn w:val="a"/>
    <w:link w:val="ab"/>
    <w:rsid w:val="00694C7E"/>
    <w:pPr>
      <w:tabs>
        <w:tab w:val="center" w:pos="4153"/>
        <w:tab w:val="right" w:pos="8306"/>
      </w:tabs>
    </w:pPr>
  </w:style>
  <w:style w:type="character" w:customStyle="1" w:styleId="ab">
    <w:name w:val="頁尾 字元"/>
    <w:link w:val="aa"/>
    <w:rsid w:val="00694C7E"/>
    <w:rPr>
      <w:kern w:val="2"/>
      <w:sz w:val="24"/>
      <w:szCs w:val="24"/>
      <w:lang w:eastAsia="zh-TW"/>
    </w:rPr>
  </w:style>
  <w:style w:type="paragraph" w:styleId="ac">
    <w:name w:val="List Paragraph"/>
    <w:basedOn w:val="a"/>
    <w:uiPriority w:val="34"/>
    <w:qFormat/>
    <w:rsid w:val="00080BB3"/>
    <w:pPr>
      <w:widowControl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zh-CN"/>
    </w:rPr>
  </w:style>
  <w:style w:type="paragraph" w:customStyle="1" w:styleId="Default">
    <w:name w:val="Default"/>
    <w:rsid w:val="006630D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d">
    <w:name w:val="Emphasis"/>
    <w:uiPriority w:val="20"/>
    <w:qFormat/>
    <w:rsid w:val="0004792E"/>
    <w:rPr>
      <w:i/>
      <w:iCs/>
    </w:rPr>
  </w:style>
  <w:style w:type="character" w:styleId="ae">
    <w:name w:val="annotation reference"/>
    <w:rsid w:val="00EB178C"/>
    <w:rPr>
      <w:sz w:val="18"/>
      <w:szCs w:val="18"/>
    </w:rPr>
  </w:style>
  <w:style w:type="paragraph" w:styleId="af">
    <w:name w:val="annotation text"/>
    <w:basedOn w:val="a"/>
    <w:link w:val="af0"/>
    <w:rsid w:val="00EB178C"/>
  </w:style>
  <w:style w:type="character" w:customStyle="1" w:styleId="af0">
    <w:name w:val="註解文字 字元"/>
    <w:link w:val="af"/>
    <w:rsid w:val="00EB178C"/>
    <w:rPr>
      <w:kern w:val="2"/>
      <w:sz w:val="24"/>
      <w:szCs w:val="24"/>
      <w:lang w:val="en-GB"/>
    </w:rPr>
  </w:style>
  <w:style w:type="paragraph" w:styleId="af1">
    <w:name w:val="annotation subject"/>
    <w:basedOn w:val="af"/>
    <w:next w:val="af"/>
    <w:link w:val="af2"/>
    <w:rsid w:val="00EB178C"/>
    <w:rPr>
      <w:b/>
      <w:bCs/>
    </w:rPr>
  </w:style>
  <w:style w:type="character" w:customStyle="1" w:styleId="af2">
    <w:name w:val="註解主旨 字元"/>
    <w:link w:val="af1"/>
    <w:rsid w:val="00EB178C"/>
    <w:rPr>
      <w:b/>
      <w:bCs/>
      <w:kern w:val="2"/>
      <w:sz w:val="24"/>
      <w:szCs w:val="24"/>
      <w:lang w:val="en-GB"/>
    </w:rPr>
  </w:style>
  <w:style w:type="paragraph" w:styleId="af3">
    <w:name w:val="Salutation"/>
    <w:basedOn w:val="a"/>
    <w:next w:val="a"/>
    <w:link w:val="af4"/>
    <w:rsid w:val="00954E5B"/>
    <w:rPr>
      <w:rFonts w:ascii="新細明體" w:hAnsi="新細明體"/>
    </w:rPr>
  </w:style>
  <w:style w:type="character" w:customStyle="1" w:styleId="af4">
    <w:name w:val="問候 字元"/>
    <w:basedOn w:val="a0"/>
    <w:link w:val="af3"/>
    <w:rsid w:val="00954E5B"/>
    <w:rPr>
      <w:rFonts w:ascii="新細明體" w:hAnsi="新細明體"/>
      <w:kern w:val="2"/>
      <w:sz w:val="24"/>
      <w:szCs w:val="24"/>
      <w:lang w:val="en-GB"/>
    </w:rPr>
  </w:style>
  <w:style w:type="paragraph" w:styleId="af5">
    <w:name w:val="Closing"/>
    <w:basedOn w:val="a"/>
    <w:link w:val="af6"/>
    <w:rsid w:val="00954E5B"/>
    <w:pPr>
      <w:ind w:leftChars="1800" w:left="100"/>
    </w:pPr>
    <w:rPr>
      <w:rFonts w:ascii="新細明體" w:hAnsi="新細明體"/>
    </w:rPr>
  </w:style>
  <w:style w:type="character" w:customStyle="1" w:styleId="af6">
    <w:name w:val="結語 字元"/>
    <w:basedOn w:val="a0"/>
    <w:link w:val="af5"/>
    <w:rsid w:val="00954E5B"/>
    <w:rPr>
      <w:rFonts w:ascii="新細明體" w:hAnsi="新細明體"/>
      <w:kern w:val="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3445">
              <w:marLeft w:val="6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8644">
                  <w:marLeft w:val="0"/>
                  <w:marRight w:val="0"/>
                  <w:marTop w:val="0"/>
                  <w:marBottom w:val="0"/>
                  <w:divBdr>
                    <w:top w:val="single" w:sz="6" w:space="0" w:color="6ABA41"/>
                    <w:left w:val="single" w:sz="6" w:space="0" w:color="6ABA41"/>
                    <w:bottom w:val="single" w:sz="6" w:space="0" w:color="6ABA41"/>
                    <w:right w:val="single" w:sz="6" w:space="0" w:color="6ABA41"/>
                  </w:divBdr>
                  <w:divsChild>
                    <w:div w:id="20499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5877">
              <w:marLeft w:val="6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78">
                  <w:marLeft w:val="0"/>
                  <w:marRight w:val="0"/>
                  <w:marTop w:val="0"/>
                  <w:marBottom w:val="0"/>
                  <w:divBdr>
                    <w:top w:val="single" w:sz="6" w:space="0" w:color="6ABA41"/>
                    <w:left w:val="single" w:sz="6" w:space="0" w:color="6ABA41"/>
                    <w:bottom w:val="single" w:sz="6" w:space="0" w:color="6ABA41"/>
                    <w:right w:val="single" w:sz="6" w:space="0" w:color="6ABA41"/>
                  </w:divBdr>
                  <w:divsChild>
                    <w:div w:id="10700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cac.org.mo/educations/files/&#25945;&#26696;/&#27714;&#20998;&#26377;&#36947;/&#31777;&#22577;.ppt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YcANIlxL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4B540-918A-4FF9-AEF9-FB75EF31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965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CCAC</Company>
  <LinksUpToDate>false</LinksUpToDate>
  <CharactersWithSpaces>1714</CharactersWithSpaces>
  <SharedDoc>false</SharedDoc>
  <HLinks>
    <vt:vector size="12" baseType="variant"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https://www.youtube.com/watch?v=waHJMAik3Ww</vt:lpwstr>
      </vt:variant>
      <vt:variant>
        <vt:lpwstr/>
      </vt:variant>
      <vt:variant>
        <vt:i4>8323177</vt:i4>
      </vt:variant>
      <vt:variant>
        <vt:i4>0</vt:i4>
      </vt:variant>
      <vt:variant>
        <vt:i4>0</vt:i4>
      </vt:variant>
      <vt:variant>
        <vt:i4>5</vt:i4>
      </vt:variant>
      <vt:variant>
        <vt:lpwstr>http://hd.stheadline.com/news/daily/hk/660839/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求分有道</dc:title>
  <dc:subject/>
  <dc:creator>CCAC</dc:creator>
  <cp:keywords/>
  <dc:description/>
  <cp:lastModifiedBy>Jeffrey, Chi Hang Loi</cp:lastModifiedBy>
  <cp:revision>4</cp:revision>
  <cp:lastPrinted>2018-07-03T04:19:00Z</cp:lastPrinted>
  <dcterms:created xsi:type="dcterms:W3CDTF">2020-05-26T02:05:00Z</dcterms:created>
  <dcterms:modified xsi:type="dcterms:W3CDTF">2020-05-26T03:55:00Z</dcterms:modified>
</cp:coreProperties>
</file>